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4A0CC8C1" w:rsidR="00A33678" w:rsidRPr="007D5432" w:rsidRDefault="008B5093" w:rsidP="00A33678">
      <w:pPr>
        <w:jc w:val="center"/>
        <w:rPr>
          <w:rFonts w:ascii="Arial" w:hAnsi="Arial" w:cs="Arial"/>
          <w:b/>
          <w:bCs/>
          <w:color w:val="32378B"/>
          <w:sz w:val="40"/>
          <w:szCs w:val="40"/>
        </w:rPr>
      </w:pPr>
      <w:r>
        <w:rPr>
          <w:rFonts w:ascii="Arial" w:hAnsi="Arial" w:cs="Arial"/>
          <w:b/>
          <w:bCs/>
          <w:color w:val="32378B"/>
          <w:sz w:val="40"/>
          <w:szCs w:val="40"/>
        </w:rPr>
        <w:t xml:space="preserve">Fundraising </w:t>
      </w:r>
      <w:r w:rsidR="00A66568">
        <w:rPr>
          <w:rFonts w:ascii="Arial" w:hAnsi="Arial" w:cs="Arial"/>
          <w:b/>
          <w:bCs/>
          <w:color w:val="32378B"/>
          <w:sz w:val="40"/>
          <w:szCs w:val="40"/>
        </w:rPr>
        <w:t>Administrator</w:t>
      </w:r>
    </w:p>
    <w:p w14:paraId="5839B9DD" w14:textId="7F5376F6" w:rsidR="00AD110F" w:rsidRPr="00AD110F" w:rsidRDefault="00A33678" w:rsidP="00AD110F">
      <w:pPr>
        <w:jc w:val="center"/>
        <w:rPr>
          <w:rFonts w:ascii="Arial" w:hAnsi="Arial" w:cs="Arial"/>
          <w:b/>
          <w:bCs/>
          <w:sz w:val="28"/>
          <w:szCs w:val="28"/>
        </w:rPr>
      </w:pPr>
      <w:r w:rsidRPr="734A458C">
        <w:rPr>
          <w:rFonts w:ascii="Arial" w:hAnsi="Arial" w:cs="Arial"/>
          <w:b/>
          <w:bCs/>
          <w:sz w:val="28"/>
          <w:szCs w:val="28"/>
        </w:rPr>
        <w:t>Closing date</w:t>
      </w:r>
      <w:r w:rsidR="00573779" w:rsidRPr="734A458C">
        <w:rPr>
          <w:rFonts w:ascii="Arial" w:hAnsi="Arial" w:cs="Arial"/>
          <w:b/>
          <w:bCs/>
          <w:sz w:val="28"/>
          <w:szCs w:val="28"/>
        </w:rPr>
        <w:t xml:space="preserve"> for applications:</w:t>
      </w:r>
      <w:r w:rsidRPr="734A458C">
        <w:rPr>
          <w:rFonts w:ascii="Arial" w:hAnsi="Arial" w:cs="Arial"/>
          <w:b/>
          <w:bCs/>
          <w:sz w:val="28"/>
          <w:szCs w:val="28"/>
        </w:rPr>
        <w:t xml:space="preserve"> </w:t>
      </w:r>
      <w:r w:rsidR="007D5432" w:rsidRPr="005A0CDD">
        <w:rPr>
          <w:rFonts w:ascii="Arial" w:hAnsi="Arial" w:cs="Arial"/>
          <w:b/>
          <w:bCs/>
          <w:sz w:val="28"/>
          <w:szCs w:val="28"/>
        </w:rPr>
        <w:t xml:space="preserve">Noon </w:t>
      </w:r>
      <w:r w:rsidR="005A0CDD">
        <w:rPr>
          <w:rFonts w:ascii="Arial" w:hAnsi="Arial" w:cs="Arial"/>
          <w:b/>
          <w:bCs/>
          <w:sz w:val="28"/>
          <w:szCs w:val="28"/>
        </w:rPr>
        <w:t>Monday 6</w:t>
      </w:r>
      <w:r w:rsidR="005A0CDD" w:rsidRPr="005A0CDD">
        <w:rPr>
          <w:rFonts w:ascii="Arial" w:hAnsi="Arial" w:cs="Arial"/>
          <w:b/>
          <w:bCs/>
          <w:sz w:val="28"/>
          <w:szCs w:val="28"/>
          <w:vertAlign w:val="superscript"/>
        </w:rPr>
        <w:t>th</w:t>
      </w:r>
      <w:r w:rsidR="005A0CDD">
        <w:rPr>
          <w:rFonts w:ascii="Arial" w:hAnsi="Arial" w:cs="Arial"/>
          <w:b/>
          <w:bCs/>
          <w:sz w:val="28"/>
          <w:szCs w:val="28"/>
        </w:rPr>
        <w:t xml:space="preserve"> October</w:t>
      </w:r>
    </w:p>
    <w:p w14:paraId="71CD19BA" w14:textId="66AD7C40" w:rsidR="00A33678" w:rsidRPr="00901648" w:rsidRDefault="00A33678" w:rsidP="734A458C">
      <w:pPr>
        <w:jc w:val="center"/>
        <w:rPr>
          <w:rFonts w:ascii="Arial" w:hAnsi="Arial" w:cs="Arial"/>
          <w:b/>
          <w:bCs/>
          <w:color w:val="32378B"/>
          <w:sz w:val="28"/>
          <w:szCs w:val="28"/>
        </w:rPr>
      </w:pPr>
      <w:r w:rsidRPr="734A458C">
        <w:rPr>
          <w:rFonts w:ascii="Arial" w:hAnsi="Arial" w:cs="Arial"/>
          <w:b/>
          <w:bCs/>
          <w:color w:val="32378B"/>
          <w:sz w:val="28"/>
          <w:szCs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w:t>
      </w:r>
      <w:proofErr w:type="gramStart"/>
      <w:r w:rsidR="001A7663">
        <w:rPr>
          <w:rFonts w:ascii="Arial" w:hAnsi="Arial" w:cs="Arial"/>
        </w:rPr>
        <w:t>an</w:t>
      </w:r>
      <w:proofErr w:type="gramEnd"/>
      <w:r w:rsidR="001A7663">
        <w:rPr>
          <w:rFonts w:ascii="Arial" w:hAnsi="Arial" w:cs="Arial"/>
        </w:rPr>
        <w:t xml:space="preserve">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677E7392" w:rsidR="00E74A60" w:rsidRPr="009C2B0D" w:rsidRDefault="008B5093"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 xml:space="preserve">Fundraising </w:t>
      </w:r>
      <w:r w:rsidR="00DE4211">
        <w:rPr>
          <w:rFonts w:ascii="Arial" w:hAnsi="Arial" w:cs="Arial"/>
          <w:b/>
          <w:bCs/>
          <w:color w:val="32378B"/>
          <w:sz w:val="22"/>
          <w:szCs w:val="22"/>
        </w:rPr>
        <w:t>Administrator</w:t>
      </w:r>
    </w:p>
    <w:p w14:paraId="3B998CB1" w14:textId="7DF7BEE5"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4529A6">
        <w:rPr>
          <w:rFonts w:ascii="Arial" w:hAnsi="Arial" w:cs="Arial"/>
          <w:sz w:val="22"/>
          <w:szCs w:val="22"/>
        </w:rPr>
        <w:t xml:space="preserve">Part time – </w:t>
      </w:r>
      <w:r w:rsidR="003E79AA">
        <w:rPr>
          <w:rFonts w:ascii="Arial" w:hAnsi="Arial" w:cs="Arial"/>
          <w:sz w:val="22"/>
          <w:szCs w:val="22"/>
        </w:rPr>
        <w:t>30</w:t>
      </w:r>
      <w:r w:rsidR="004529A6">
        <w:rPr>
          <w:rFonts w:ascii="Arial" w:hAnsi="Arial" w:cs="Arial"/>
          <w:sz w:val="22"/>
          <w:szCs w:val="22"/>
        </w:rPr>
        <w:t xml:space="preserve"> hours </w:t>
      </w:r>
      <w:r w:rsidR="008523EB" w:rsidRPr="008523EB">
        <w:rPr>
          <w:rFonts w:ascii="Arial" w:hAnsi="Arial" w:cs="Arial"/>
          <w:sz w:val="22"/>
          <w:szCs w:val="22"/>
        </w:rPr>
        <w:t>per week</w:t>
      </w:r>
      <w:r w:rsidR="001F0382">
        <w:rPr>
          <w:rFonts w:ascii="Arial" w:hAnsi="Arial" w:cs="Arial"/>
          <w:sz w:val="22"/>
          <w:szCs w:val="22"/>
        </w:rPr>
        <w:t xml:space="preserve"> over 5 days</w:t>
      </w:r>
      <w:r w:rsidR="001F0382">
        <w:rPr>
          <w:rFonts w:ascii="Arial" w:hAnsi="Arial" w:cs="Arial"/>
          <w:b/>
          <w:bCs/>
          <w:sz w:val="22"/>
          <w:szCs w:val="22"/>
        </w:rPr>
        <w:tab/>
      </w:r>
    </w:p>
    <w:p w14:paraId="20DDEA5B" w14:textId="5E11077F" w:rsidR="00701414" w:rsidRPr="005E5FD3" w:rsidRDefault="00701414" w:rsidP="00701414">
      <w:pPr>
        <w:pStyle w:val="paragraph"/>
        <w:textAlignment w:val="baseline"/>
        <w:rPr>
          <w:rFonts w:ascii="Arial" w:hAnsi="Arial" w:cs="Arial"/>
          <w:sz w:val="22"/>
          <w:szCs w:val="22"/>
        </w:rPr>
      </w:pPr>
      <w:r w:rsidRPr="734A458C">
        <w:rPr>
          <w:rFonts w:ascii="Arial" w:hAnsi="Arial" w:cs="Arial"/>
          <w:b/>
          <w:bCs/>
          <w:sz w:val="22"/>
          <w:szCs w:val="22"/>
        </w:rPr>
        <w:t>Salary</w:t>
      </w:r>
      <w:r>
        <w:tab/>
      </w:r>
      <w:r w:rsidR="007724BF" w:rsidRPr="734A458C">
        <w:rPr>
          <w:rFonts w:ascii="Arial" w:hAnsi="Arial" w:cs="Arial"/>
          <w:sz w:val="22"/>
          <w:szCs w:val="22"/>
        </w:rPr>
        <w:t xml:space="preserve">            Band </w:t>
      </w:r>
      <w:r w:rsidR="004529A6" w:rsidRPr="734A458C">
        <w:rPr>
          <w:rFonts w:ascii="Arial" w:hAnsi="Arial" w:cs="Arial"/>
          <w:sz w:val="22"/>
          <w:szCs w:val="22"/>
        </w:rPr>
        <w:t>4</w:t>
      </w:r>
      <w:r w:rsidR="00B747B5" w:rsidRPr="734A458C">
        <w:rPr>
          <w:rFonts w:ascii="Arial" w:hAnsi="Arial" w:cs="Arial"/>
          <w:sz w:val="22"/>
          <w:szCs w:val="22"/>
        </w:rPr>
        <w:t xml:space="preserve"> FTE:</w:t>
      </w:r>
      <w:r w:rsidR="00B83092" w:rsidRPr="734A458C">
        <w:rPr>
          <w:rFonts w:ascii="Arial" w:hAnsi="Arial" w:cs="Arial"/>
          <w:sz w:val="22"/>
          <w:szCs w:val="22"/>
        </w:rPr>
        <w:t xml:space="preserve"> </w:t>
      </w:r>
      <w:r w:rsidR="059DF708" w:rsidRPr="734A458C">
        <w:rPr>
          <w:rFonts w:ascii="Arial" w:hAnsi="Arial" w:cs="Arial"/>
          <w:sz w:val="22"/>
          <w:szCs w:val="22"/>
        </w:rPr>
        <w:t>£20,628 - £22,958</w:t>
      </w:r>
      <w:r w:rsidRPr="734A458C">
        <w:rPr>
          <w:rFonts w:ascii="Arial" w:hAnsi="Arial" w:cs="Arial"/>
          <w:sz w:val="22"/>
          <w:szCs w:val="22"/>
        </w:rPr>
        <w:t xml:space="preserve"> per annum</w:t>
      </w:r>
      <w:r w:rsidR="00B83092" w:rsidRPr="734A458C">
        <w:rPr>
          <w:rFonts w:ascii="Arial" w:hAnsi="Arial" w:cs="Arial"/>
          <w:sz w:val="22"/>
          <w:szCs w:val="22"/>
        </w:rPr>
        <w:t xml:space="preserve"> (</w:t>
      </w:r>
      <w:r w:rsidR="003E79AA" w:rsidRPr="734A458C">
        <w:rPr>
          <w:rFonts w:ascii="Arial" w:hAnsi="Arial" w:cs="Arial"/>
          <w:sz w:val="22"/>
          <w:szCs w:val="22"/>
        </w:rPr>
        <w:t>£</w:t>
      </w:r>
      <w:r w:rsidR="20863961" w:rsidRPr="734A458C">
        <w:rPr>
          <w:rFonts w:ascii="Arial" w:hAnsi="Arial" w:cs="Arial"/>
          <w:sz w:val="22"/>
          <w:szCs w:val="22"/>
        </w:rPr>
        <w:t>25,786 - £28,698</w:t>
      </w:r>
      <w:r w:rsidR="003E79AA" w:rsidRPr="734A458C">
        <w:rPr>
          <w:rFonts w:ascii="Arial" w:hAnsi="Arial" w:cs="Arial"/>
          <w:sz w:val="22"/>
          <w:szCs w:val="22"/>
        </w:rPr>
        <w:t xml:space="preserve"> </w:t>
      </w:r>
      <w:r w:rsidR="00B83092" w:rsidRPr="734A458C">
        <w:rPr>
          <w:rFonts w:ascii="Arial" w:hAnsi="Arial" w:cs="Arial"/>
          <w:sz w:val="22"/>
          <w:szCs w:val="22"/>
        </w:rPr>
        <w:t>p</w:t>
      </w:r>
      <w:r w:rsidRPr="734A458C">
        <w:rPr>
          <w:rFonts w:ascii="Arial" w:hAnsi="Arial" w:cs="Arial"/>
          <w:sz w:val="22"/>
          <w:szCs w:val="22"/>
        </w:rPr>
        <w:t>ro-rata</w:t>
      </w:r>
      <w:r w:rsidR="00B83092" w:rsidRPr="734A458C">
        <w:rPr>
          <w:rFonts w:ascii="Arial" w:hAnsi="Arial" w:cs="Arial"/>
          <w:sz w:val="22"/>
          <w:szCs w:val="22"/>
        </w:rPr>
        <w:t>)</w:t>
      </w:r>
    </w:p>
    <w:p w14:paraId="6D3851C0" w14:textId="765FA5BD" w:rsidR="00226124" w:rsidRPr="005E5FD3" w:rsidRDefault="00701414" w:rsidP="0022612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121A17ED" w14:textId="3503B5C2" w:rsidR="00411EB7" w:rsidRDefault="00411EB7" w:rsidP="00411EB7">
      <w:pPr>
        <w:rPr>
          <w:rFonts w:ascii="Arial" w:hAnsi="Arial" w:cs="Arial"/>
          <w:lang w:val="en-US"/>
        </w:rPr>
      </w:pPr>
      <w:r w:rsidRPr="734A458C">
        <w:rPr>
          <w:rFonts w:ascii="Arial" w:hAnsi="Arial" w:cs="Arial"/>
          <w:lang w:val="en-US"/>
        </w:rPr>
        <w:t>The post holder will be responsible for</w:t>
      </w:r>
      <w:r w:rsidR="00E3500C" w:rsidRPr="734A458C">
        <w:rPr>
          <w:rFonts w:ascii="Arial" w:hAnsi="Arial" w:cs="Arial"/>
          <w:lang w:val="en-US"/>
        </w:rPr>
        <w:t xml:space="preserve"> </w:t>
      </w:r>
      <w:r w:rsidR="006C4D6C" w:rsidRPr="734A458C">
        <w:rPr>
          <w:rFonts w:ascii="Arial" w:hAnsi="Arial" w:cs="Arial"/>
          <w:lang w:val="en-US"/>
        </w:rPr>
        <w:t xml:space="preserve">managing the </w:t>
      </w:r>
      <w:r w:rsidR="4518614C" w:rsidRPr="734A458C">
        <w:rPr>
          <w:rFonts w:ascii="Arial" w:hAnsi="Arial" w:cs="Arial"/>
          <w:lang w:val="en-US"/>
        </w:rPr>
        <w:t>administrative</w:t>
      </w:r>
      <w:r w:rsidR="006C4D6C" w:rsidRPr="734A458C">
        <w:rPr>
          <w:rFonts w:ascii="Arial" w:hAnsi="Arial" w:cs="Arial"/>
          <w:lang w:val="en-US"/>
        </w:rPr>
        <w:t xml:space="preserve"> needs of a busy </w:t>
      </w:r>
      <w:r w:rsidR="009A4490" w:rsidRPr="734A458C">
        <w:rPr>
          <w:rFonts w:ascii="Arial" w:hAnsi="Arial" w:cs="Arial"/>
          <w:lang w:val="en-US"/>
        </w:rPr>
        <w:t>fundraising team</w:t>
      </w:r>
      <w:r w:rsidR="006C4D6C" w:rsidRPr="734A458C">
        <w:rPr>
          <w:rFonts w:ascii="Arial" w:hAnsi="Arial" w:cs="Arial"/>
          <w:lang w:val="en-US"/>
        </w:rPr>
        <w:t xml:space="preserve">.  You will be the first point of contact for supporters by email or phone, manage our </w:t>
      </w:r>
      <w:r w:rsidR="008C2238" w:rsidRPr="734A458C">
        <w:rPr>
          <w:rFonts w:ascii="Arial" w:hAnsi="Arial" w:cs="Arial"/>
          <w:lang w:val="en-US"/>
        </w:rPr>
        <w:t>admin volunteers, and ensure all our donors are</w:t>
      </w:r>
      <w:r w:rsidR="00AB2879" w:rsidRPr="734A458C">
        <w:rPr>
          <w:rFonts w:ascii="Arial" w:hAnsi="Arial" w:cs="Arial"/>
          <w:lang w:val="en-US"/>
        </w:rPr>
        <w:t xml:space="preserve"> appropriately</w:t>
      </w:r>
      <w:r w:rsidR="008C2238" w:rsidRPr="734A458C">
        <w:rPr>
          <w:rFonts w:ascii="Arial" w:hAnsi="Arial" w:cs="Arial"/>
          <w:lang w:val="en-US"/>
        </w:rPr>
        <w:t xml:space="preserve"> thanked.  </w:t>
      </w:r>
    </w:p>
    <w:p w14:paraId="2CCB9E16" w14:textId="28E0BCDC" w:rsidR="4036CBE7" w:rsidRDefault="4036CBE7" w:rsidP="0C264F71">
      <w:pPr>
        <w:rPr>
          <w:rFonts w:ascii="Arial" w:hAnsi="Arial" w:cs="Arial"/>
          <w:lang w:val="en-US"/>
        </w:rPr>
      </w:pPr>
      <w:r w:rsidRPr="0C264F71">
        <w:rPr>
          <w:rFonts w:ascii="Arial" w:hAnsi="Arial" w:cs="Arial"/>
          <w:lang w:val="en-US"/>
        </w:rPr>
        <w:t>In this role, no two days are ever the same!  This role would suit someone</w:t>
      </w:r>
      <w:r w:rsidR="00E4227B">
        <w:rPr>
          <w:rFonts w:ascii="Arial" w:hAnsi="Arial" w:cs="Arial"/>
          <w:lang w:val="en-US"/>
        </w:rPr>
        <w:t xml:space="preserve"> with solid administration skills, </w:t>
      </w:r>
      <w:r w:rsidRPr="0C264F71">
        <w:rPr>
          <w:rFonts w:ascii="Arial" w:hAnsi="Arial" w:cs="Arial"/>
          <w:lang w:val="en-US"/>
        </w:rPr>
        <w:t>who enjoys supporting colleagues</w:t>
      </w:r>
      <w:r w:rsidR="00E4227B">
        <w:rPr>
          <w:rFonts w:ascii="Arial" w:hAnsi="Arial" w:cs="Arial"/>
          <w:lang w:val="en-US"/>
        </w:rPr>
        <w:t xml:space="preserve"> and </w:t>
      </w:r>
      <w:r w:rsidRPr="0C264F71">
        <w:rPr>
          <w:rFonts w:ascii="Arial" w:hAnsi="Arial" w:cs="Arial"/>
          <w:lang w:val="en-US"/>
        </w:rPr>
        <w:t xml:space="preserve">thrives </w:t>
      </w:r>
      <w:r w:rsidR="00E4227B">
        <w:rPr>
          <w:rFonts w:ascii="Arial" w:hAnsi="Arial" w:cs="Arial"/>
          <w:lang w:val="en-US"/>
        </w:rPr>
        <w:t xml:space="preserve">multitasking in a busy environment. </w:t>
      </w:r>
    </w:p>
    <w:p w14:paraId="357596D2" w14:textId="7B27CACE" w:rsidR="004B34D1" w:rsidRDefault="004B34D1" w:rsidP="004B34D1">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267378D2" w:rsidR="00413225" w:rsidRPr="00FB008B" w:rsidRDefault="00DA7AF1">
            <w:pPr>
              <w:rPr>
                <w:rFonts w:ascii="Arial" w:hAnsi="Arial" w:cs="Arial"/>
              </w:rPr>
            </w:pPr>
            <w:r>
              <w:rPr>
                <w:rFonts w:ascii="Arial" w:hAnsi="Arial" w:cs="Arial"/>
              </w:rPr>
              <w:t>Fundraising Administrator</w:t>
            </w:r>
            <w:r w:rsidR="00413225" w:rsidRPr="00FB008B">
              <w:rPr>
                <w:rFonts w:ascii="Arial" w:hAnsi="Arial" w:cs="Arial"/>
              </w:rPr>
              <w:t xml:space="preserve"> - Band </w:t>
            </w:r>
            <w:r w:rsidR="0048203C">
              <w:rPr>
                <w:rFonts w:ascii="Arial" w:hAnsi="Arial" w:cs="Arial"/>
              </w:rPr>
              <w:t>4</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7C5EDD2" w:rsidR="00413225" w:rsidRPr="00E41A63" w:rsidRDefault="00DA7AF1">
            <w:pPr>
              <w:rPr>
                <w:rFonts w:ascii="Arial" w:hAnsi="Arial" w:cs="Arial"/>
              </w:rPr>
            </w:pPr>
            <w:r>
              <w:rPr>
                <w:rFonts w:ascii="Arial" w:hAnsi="Arial" w:cs="Arial"/>
              </w:rPr>
              <w:t>Director of Fundraising</w:t>
            </w:r>
            <w:r w:rsidR="294054F3" w:rsidRPr="00E41A63">
              <w:rPr>
                <w:rFonts w:ascii="Arial" w:hAnsi="Arial" w:cs="Arial"/>
              </w:rPr>
              <w:t>, Alexander Devine Children’s Hospice Service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0BBABC80" w:rsidR="00413225" w:rsidRPr="00E41A63" w:rsidRDefault="00DA7AF1">
            <w:pPr>
              <w:rPr>
                <w:rFonts w:ascii="Arial" w:hAnsi="Arial" w:cs="Arial"/>
              </w:rPr>
            </w:pPr>
            <w:r>
              <w:rPr>
                <w:rFonts w:ascii="Arial" w:hAnsi="Arial" w:cs="Arial"/>
              </w:rPr>
              <w:t>Director of Fundraising</w:t>
            </w:r>
            <w:r w:rsidR="002361C2" w:rsidRPr="00E41A63">
              <w:rPr>
                <w:rFonts w:ascii="Arial" w:hAnsi="Arial" w:cs="Arial"/>
              </w:rPr>
              <w:t>, Alexander Devine Children’s Hospice Service</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449EB309" w14:textId="77777777" w:rsidR="003A22C7" w:rsidRDefault="003A22C7" w:rsidP="003935CB">
      <w:pPr>
        <w:pBdr>
          <w:bottom w:val="single" w:sz="6" w:space="1" w:color="auto"/>
        </w:pBdr>
        <w:rPr>
          <w:rFonts w:ascii="Arial" w:hAnsi="Arial" w:cs="Arial"/>
          <w:b/>
          <w:color w:val="32378B"/>
          <w:sz w:val="28"/>
        </w:rPr>
      </w:pPr>
    </w:p>
    <w:p w14:paraId="451C7D42" w14:textId="77777777" w:rsidR="005F7F2A" w:rsidRDefault="005F7F2A" w:rsidP="003935CB">
      <w:pPr>
        <w:pBdr>
          <w:bottom w:val="single" w:sz="6" w:space="1" w:color="auto"/>
        </w:pBdr>
        <w:rPr>
          <w:rFonts w:ascii="Arial" w:hAnsi="Arial" w:cs="Arial"/>
          <w:b/>
          <w:color w:val="32378B"/>
          <w:sz w:val="28"/>
        </w:rPr>
      </w:pPr>
    </w:p>
    <w:p w14:paraId="69CEC529" w14:textId="486AD28E"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lastRenderedPageBreak/>
        <w:t xml:space="preserve">Job </w:t>
      </w:r>
      <w:r>
        <w:rPr>
          <w:rFonts w:ascii="Arial" w:hAnsi="Arial" w:cs="Arial"/>
          <w:b/>
          <w:color w:val="32378B"/>
          <w:sz w:val="28"/>
        </w:rPr>
        <w:t>Description</w:t>
      </w:r>
    </w:p>
    <w:p w14:paraId="4E31B211" w14:textId="77777777" w:rsidR="003935CB" w:rsidRPr="00901648" w:rsidRDefault="003935CB" w:rsidP="003935CB">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1F4617F3" w14:textId="77777777" w:rsidR="003935CB" w:rsidRPr="008C4AC7" w:rsidRDefault="003935CB" w:rsidP="003935CB">
      <w:pPr>
        <w:spacing w:after="0"/>
        <w:rPr>
          <w:rFonts w:ascii="Arial" w:hAnsi="Arial" w:cs="Arial"/>
        </w:rPr>
      </w:pPr>
    </w:p>
    <w:p w14:paraId="6D229F72" w14:textId="77777777" w:rsidR="004A7A11" w:rsidRPr="00F95B6D" w:rsidRDefault="004A7A11" w:rsidP="004A7A11">
      <w:pPr>
        <w:pStyle w:val="ListParagraph"/>
        <w:rPr>
          <w:rFonts w:cs="Arial"/>
          <w:sz w:val="22"/>
        </w:rPr>
      </w:pPr>
    </w:p>
    <w:p w14:paraId="1B0DEAAB" w14:textId="68C19921" w:rsidR="00E4227B" w:rsidRPr="00CD618B" w:rsidRDefault="00E4227B" w:rsidP="00581922">
      <w:pPr>
        <w:spacing w:after="0" w:line="360" w:lineRule="auto"/>
        <w:rPr>
          <w:rFonts w:ascii="Arial" w:eastAsia="Calibri" w:hAnsi="Arial" w:cs="Arial"/>
          <w:color w:val="000000" w:themeColor="text1"/>
          <w:sz w:val="24"/>
          <w:szCs w:val="24"/>
        </w:rPr>
      </w:pPr>
      <w:r w:rsidRPr="00E4227B">
        <w:rPr>
          <w:rFonts w:ascii="Arial" w:eastAsia="Calibri" w:hAnsi="Arial" w:cs="Arial"/>
          <w:color w:val="000000" w:themeColor="text1"/>
          <w:sz w:val="24"/>
          <w:szCs w:val="24"/>
        </w:rPr>
        <w:t xml:space="preserve">To </w:t>
      </w:r>
      <w:r w:rsidR="00FB67A4">
        <w:rPr>
          <w:rFonts w:ascii="Arial" w:eastAsia="Calibri" w:hAnsi="Arial" w:cs="Arial"/>
          <w:color w:val="000000" w:themeColor="text1"/>
          <w:sz w:val="24"/>
          <w:szCs w:val="24"/>
        </w:rPr>
        <w:t xml:space="preserve">lead on administrative tasks </w:t>
      </w:r>
      <w:r w:rsidR="00581922">
        <w:rPr>
          <w:rFonts w:ascii="Arial" w:eastAsia="Calibri" w:hAnsi="Arial" w:cs="Arial"/>
          <w:color w:val="000000" w:themeColor="text1"/>
          <w:sz w:val="24"/>
          <w:szCs w:val="24"/>
        </w:rPr>
        <w:t>including:</w:t>
      </w:r>
    </w:p>
    <w:p w14:paraId="5F63D089" w14:textId="22E810F6" w:rsidR="00E35ED3" w:rsidRDefault="00050BE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be the first point of contact for supporters, volunteers and donors</w:t>
      </w:r>
      <w:r w:rsidR="00A776A8">
        <w:rPr>
          <w:rFonts w:ascii="Arial" w:eastAsia="Calibri" w:hAnsi="Arial" w:cs="Arial"/>
          <w:color w:val="000000" w:themeColor="text1"/>
          <w:sz w:val="24"/>
          <w:szCs w:val="24"/>
        </w:rPr>
        <w:t xml:space="preserve">, ensuring </w:t>
      </w:r>
      <w:r w:rsidR="00E35ED3">
        <w:rPr>
          <w:rFonts w:ascii="Arial" w:eastAsia="Calibri" w:hAnsi="Arial" w:cs="Arial"/>
          <w:color w:val="000000" w:themeColor="text1"/>
          <w:sz w:val="24"/>
          <w:szCs w:val="24"/>
        </w:rPr>
        <w:t>their needs are met and they have a positive interaction with Alexander Devine</w:t>
      </w:r>
      <w:r w:rsidR="00FB67A4">
        <w:rPr>
          <w:rFonts w:ascii="Arial" w:eastAsia="Calibri" w:hAnsi="Arial" w:cs="Arial"/>
          <w:color w:val="000000" w:themeColor="text1"/>
          <w:sz w:val="24"/>
          <w:szCs w:val="24"/>
        </w:rPr>
        <w:t>, demonstrating excellent customer service.</w:t>
      </w:r>
    </w:p>
    <w:p w14:paraId="744282EB" w14:textId="16128422" w:rsidR="00D85096" w:rsidRPr="00CD618B" w:rsidRDefault="009639A9" w:rsidP="0C264F71">
      <w:pPr>
        <w:numPr>
          <w:ilvl w:val="0"/>
          <w:numId w:val="1"/>
        </w:numPr>
        <w:spacing w:after="0" w:line="360" w:lineRule="auto"/>
        <w:rPr>
          <w:rFonts w:ascii="Arial" w:eastAsia="Calibri" w:hAnsi="Arial" w:cs="Arial"/>
          <w:color w:val="000000" w:themeColor="text1"/>
          <w:sz w:val="24"/>
          <w:szCs w:val="24"/>
        </w:rPr>
      </w:pPr>
      <w:r w:rsidRPr="0C264F71">
        <w:rPr>
          <w:rFonts w:ascii="Arial" w:eastAsia="Calibri" w:hAnsi="Arial" w:cs="Arial"/>
          <w:color w:val="000000" w:themeColor="text1"/>
          <w:sz w:val="24"/>
          <w:szCs w:val="24"/>
        </w:rPr>
        <w:t>C</w:t>
      </w:r>
      <w:r w:rsidR="003663A8" w:rsidRPr="0C264F71">
        <w:rPr>
          <w:rFonts w:ascii="Arial" w:eastAsia="Calibri" w:hAnsi="Arial" w:cs="Arial"/>
          <w:color w:val="000000" w:themeColor="text1"/>
          <w:sz w:val="24"/>
          <w:szCs w:val="24"/>
        </w:rPr>
        <w:t>reating and sending thank you letters to supporters</w:t>
      </w:r>
      <w:r w:rsidR="00477AFF" w:rsidRPr="0C264F71">
        <w:rPr>
          <w:rFonts w:ascii="Arial" w:eastAsia="Calibri" w:hAnsi="Arial" w:cs="Arial"/>
          <w:color w:val="000000" w:themeColor="text1"/>
          <w:sz w:val="24"/>
          <w:szCs w:val="24"/>
        </w:rPr>
        <w:t xml:space="preserve"> </w:t>
      </w:r>
      <w:r w:rsidR="00BE7BBA" w:rsidRPr="0C264F71">
        <w:rPr>
          <w:rFonts w:ascii="Arial" w:eastAsia="Calibri" w:hAnsi="Arial" w:cs="Arial"/>
          <w:color w:val="000000" w:themeColor="text1"/>
          <w:sz w:val="24"/>
          <w:szCs w:val="24"/>
        </w:rPr>
        <w:t xml:space="preserve">according to our </w:t>
      </w:r>
      <w:r w:rsidR="00BE7BBA" w:rsidRPr="00E4227B">
        <w:rPr>
          <w:rFonts w:ascii="Arial" w:eastAsia="Calibri" w:hAnsi="Arial" w:cs="Arial"/>
          <w:color w:val="000000" w:themeColor="text1"/>
          <w:sz w:val="24"/>
          <w:szCs w:val="24"/>
        </w:rPr>
        <w:t xml:space="preserve">stewardship protocol and </w:t>
      </w:r>
      <w:r w:rsidRPr="00E4227B">
        <w:rPr>
          <w:rFonts w:ascii="Arial" w:eastAsia="Calibri" w:hAnsi="Arial" w:cs="Arial"/>
          <w:color w:val="000000" w:themeColor="text1"/>
          <w:sz w:val="24"/>
          <w:szCs w:val="24"/>
        </w:rPr>
        <w:t>timescales.</w:t>
      </w:r>
    </w:p>
    <w:p w14:paraId="05F474BA" w14:textId="397358D2" w:rsidR="00FB67A4" w:rsidRDefault="02D594C1" w:rsidP="0C264F71">
      <w:pPr>
        <w:numPr>
          <w:ilvl w:val="0"/>
          <w:numId w:val="1"/>
        </w:numPr>
        <w:spacing w:after="0" w:line="360" w:lineRule="auto"/>
        <w:rPr>
          <w:rFonts w:ascii="Arial" w:eastAsia="Calibri" w:hAnsi="Arial" w:cs="Arial"/>
          <w:color w:val="000000" w:themeColor="text1"/>
          <w:sz w:val="24"/>
          <w:szCs w:val="24"/>
        </w:rPr>
      </w:pPr>
      <w:r w:rsidRPr="00E4227B">
        <w:rPr>
          <w:rFonts w:ascii="Arial" w:eastAsia="Calibri" w:hAnsi="Arial" w:cs="Arial"/>
          <w:color w:val="000000" w:themeColor="text1"/>
          <w:sz w:val="24"/>
          <w:szCs w:val="24"/>
        </w:rPr>
        <w:t xml:space="preserve">Support fundraising team </w:t>
      </w:r>
      <w:r w:rsidR="59CE4A1B" w:rsidRPr="00E4227B">
        <w:rPr>
          <w:rFonts w:ascii="Arial" w:eastAsia="Calibri" w:hAnsi="Arial" w:cs="Arial"/>
          <w:color w:val="000000" w:themeColor="text1"/>
          <w:sz w:val="24"/>
          <w:szCs w:val="24"/>
        </w:rPr>
        <w:t xml:space="preserve">with </w:t>
      </w:r>
      <w:r w:rsidR="00FB67A4">
        <w:rPr>
          <w:rFonts w:ascii="Arial" w:eastAsia="Calibri" w:hAnsi="Arial" w:cs="Arial"/>
          <w:color w:val="000000" w:themeColor="text1"/>
          <w:sz w:val="24"/>
          <w:szCs w:val="24"/>
        </w:rPr>
        <w:t>fundraising administration</w:t>
      </w:r>
      <w:r w:rsidR="000A4D45">
        <w:rPr>
          <w:rFonts w:ascii="Arial" w:eastAsia="Calibri" w:hAnsi="Arial" w:cs="Arial"/>
          <w:color w:val="000000" w:themeColor="text1"/>
          <w:sz w:val="24"/>
          <w:szCs w:val="24"/>
        </w:rPr>
        <w:t xml:space="preserve"> including guest list management</w:t>
      </w:r>
      <w:r w:rsidR="007F125D">
        <w:rPr>
          <w:rFonts w:ascii="Arial" w:eastAsia="Calibri" w:hAnsi="Arial" w:cs="Arial"/>
          <w:color w:val="000000" w:themeColor="text1"/>
          <w:sz w:val="24"/>
          <w:szCs w:val="24"/>
        </w:rPr>
        <w:t xml:space="preserve">. </w:t>
      </w:r>
    </w:p>
    <w:p w14:paraId="1E7A14CD" w14:textId="77777777" w:rsidR="00FB67A4" w:rsidRDefault="00FB67A4" w:rsidP="0C264F71">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be responsible for office processes, ensuing an efficient working environment for the fundraising team.</w:t>
      </w:r>
    </w:p>
    <w:p w14:paraId="015C4E34" w14:textId="6D44EDF3" w:rsidR="00334D5E" w:rsidRDefault="00FB67A4" w:rsidP="0C264F71">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To organise administrative support by office volunteers and supervise volunteers in their </w:t>
      </w:r>
      <w:r w:rsidR="00581922">
        <w:rPr>
          <w:rFonts w:ascii="Arial" w:eastAsia="Calibri" w:hAnsi="Arial" w:cs="Arial"/>
          <w:color w:val="000000" w:themeColor="text1"/>
          <w:sz w:val="24"/>
          <w:szCs w:val="24"/>
        </w:rPr>
        <w:t>day-to-day</w:t>
      </w:r>
      <w:r>
        <w:rPr>
          <w:rFonts w:ascii="Arial" w:eastAsia="Calibri" w:hAnsi="Arial" w:cs="Arial"/>
          <w:color w:val="000000" w:themeColor="text1"/>
          <w:sz w:val="24"/>
          <w:szCs w:val="24"/>
        </w:rPr>
        <w:t xml:space="preserve"> tasks.</w:t>
      </w:r>
      <w:r w:rsidR="02D594C1" w:rsidRPr="00E4227B">
        <w:rPr>
          <w:rFonts w:ascii="Arial" w:eastAsia="Calibri" w:hAnsi="Arial" w:cs="Arial"/>
          <w:color w:val="000000" w:themeColor="text1"/>
          <w:sz w:val="24"/>
          <w:szCs w:val="24"/>
        </w:rPr>
        <w:t xml:space="preserve">  </w:t>
      </w:r>
    </w:p>
    <w:p w14:paraId="2788251A" w14:textId="4FB8E164" w:rsidR="00E61919" w:rsidRDefault="00E61919" w:rsidP="0C264F71">
      <w:pPr>
        <w:numPr>
          <w:ilvl w:val="0"/>
          <w:numId w:val="1"/>
        </w:numPr>
        <w:spacing w:after="0" w:line="360" w:lineRule="auto"/>
        <w:rPr>
          <w:rFonts w:ascii="Arial" w:eastAsia="Calibri" w:hAnsi="Arial" w:cs="Arial"/>
          <w:color w:val="000000" w:themeColor="text1"/>
          <w:sz w:val="24"/>
          <w:szCs w:val="24"/>
        </w:rPr>
      </w:pPr>
      <w:r w:rsidRPr="00E4227B">
        <w:rPr>
          <w:rFonts w:ascii="Arial" w:eastAsia="Calibri" w:hAnsi="Arial" w:cs="Arial"/>
          <w:color w:val="000000" w:themeColor="text1"/>
          <w:sz w:val="24"/>
          <w:szCs w:val="24"/>
        </w:rPr>
        <w:t xml:space="preserve">To look after visitors to the hospice, arranging refreshments and </w:t>
      </w:r>
      <w:r w:rsidR="00857ACA" w:rsidRPr="00E4227B">
        <w:rPr>
          <w:rFonts w:ascii="Arial" w:eastAsia="Calibri" w:hAnsi="Arial" w:cs="Arial"/>
          <w:color w:val="000000" w:themeColor="text1"/>
          <w:sz w:val="24"/>
          <w:szCs w:val="24"/>
        </w:rPr>
        <w:t>supporting meetings and interviews</w:t>
      </w:r>
    </w:p>
    <w:p w14:paraId="7CC0D92B" w14:textId="77777777" w:rsidR="00050BE4" w:rsidRDefault="00050BE4" w:rsidP="00050BE4">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Supporting the Database Administrator to ensure </w:t>
      </w:r>
      <w:r w:rsidRPr="00CD618B">
        <w:rPr>
          <w:rFonts w:ascii="Arial" w:eastAsia="Calibri" w:hAnsi="Arial" w:cs="Arial"/>
          <w:color w:val="000000" w:themeColor="text1"/>
          <w:sz w:val="24"/>
          <w:szCs w:val="24"/>
        </w:rPr>
        <w:t>that the charity’s database (Salesforce) is kept fully up-to-date and compliant with data protection regulations.</w:t>
      </w:r>
    </w:p>
    <w:p w14:paraId="20387D0D" w14:textId="419FC222" w:rsidR="00FB67A4" w:rsidRPr="00CD618B" w:rsidRDefault="00FB67A4" w:rsidP="00050BE4">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ensure that all stocks of stationery, promotional materials and equipment etc are maintained.</w:t>
      </w:r>
    </w:p>
    <w:p w14:paraId="34DF4809" w14:textId="63B97D73" w:rsidR="00CD618B" w:rsidRDefault="004A7A11" w:rsidP="00CD618B">
      <w:pPr>
        <w:numPr>
          <w:ilvl w:val="0"/>
          <w:numId w:val="1"/>
        </w:numPr>
        <w:spacing w:after="0" w:line="360" w:lineRule="auto"/>
        <w:rPr>
          <w:rFonts w:ascii="Arial" w:eastAsia="Calibri" w:hAnsi="Arial" w:cs="Arial"/>
          <w:color w:val="000000" w:themeColor="text1"/>
          <w:sz w:val="24"/>
          <w:szCs w:val="24"/>
        </w:rPr>
      </w:pPr>
      <w:r w:rsidRPr="47D884C3">
        <w:rPr>
          <w:rFonts w:ascii="Arial" w:eastAsia="Calibri" w:hAnsi="Arial" w:cs="Arial"/>
          <w:color w:val="000000" w:themeColor="text1"/>
          <w:sz w:val="24"/>
          <w:szCs w:val="24"/>
        </w:rPr>
        <w:t>To work collaboratively across the fundraising team and the wider organisation</w:t>
      </w:r>
      <w:r w:rsidR="09792152" w:rsidRPr="47D884C3">
        <w:rPr>
          <w:rFonts w:ascii="Arial" w:eastAsia="Calibri" w:hAnsi="Arial" w:cs="Arial"/>
          <w:color w:val="000000" w:themeColor="text1"/>
          <w:sz w:val="24"/>
          <w:szCs w:val="24"/>
        </w:rPr>
        <w:t>.</w:t>
      </w:r>
    </w:p>
    <w:p w14:paraId="4F28FCC0" w14:textId="76269C4C" w:rsidR="00FB67A4" w:rsidRPr="00CD618B"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support internal and external fundraising meetings, preparing agendas and minutes as requested.</w:t>
      </w:r>
    </w:p>
    <w:p w14:paraId="5E088D31" w14:textId="30A8080D" w:rsidR="00CD618B" w:rsidRDefault="00FC7A8B" w:rsidP="00CD618B">
      <w:pPr>
        <w:numPr>
          <w:ilvl w:val="0"/>
          <w:numId w:val="1"/>
        </w:numPr>
        <w:spacing w:after="0" w:line="360" w:lineRule="auto"/>
        <w:rPr>
          <w:rFonts w:ascii="Arial" w:eastAsia="Calibri" w:hAnsi="Arial" w:cs="Arial"/>
          <w:color w:val="000000" w:themeColor="text1"/>
          <w:sz w:val="24"/>
          <w:szCs w:val="24"/>
        </w:rPr>
      </w:pPr>
      <w:r w:rsidRPr="47D884C3">
        <w:rPr>
          <w:rFonts w:ascii="Arial" w:eastAsia="Calibri" w:hAnsi="Arial" w:cs="Arial"/>
          <w:color w:val="000000" w:themeColor="text1"/>
          <w:sz w:val="24"/>
          <w:szCs w:val="24"/>
        </w:rPr>
        <w:t>Manage own workload in a cost effective and proactive way</w:t>
      </w:r>
      <w:r w:rsidR="2877BCD1" w:rsidRPr="47D884C3">
        <w:rPr>
          <w:rFonts w:ascii="Arial" w:eastAsia="Calibri" w:hAnsi="Arial" w:cs="Arial"/>
          <w:color w:val="000000" w:themeColor="text1"/>
          <w:sz w:val="24"/>
          <w:szCs w:val="24"/>
        </w:rPr>
        <w:t>.</w:t>
      </w:r>
    </w:p>
    <w:p w14:paraId="38E36B01" w14:textId="427DA18B"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ensure that sensitive information is correctly maintained in all forms.</w:t>
      </w:r>
    </w:p>
    <w:p w14:paraId="09C432C1" w14:textId="1309D6BE"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maintain accurate systems, records, data and processes in line with GDPR, the Fundraising Regulator, Charities Commission and Care Quality Commission.</w:t>
      </w:r>
    </w:p>
    <w:p w14:paraId="760BF9E4" w14:textId="7FBE33E8"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produce fundraising reports as required.</w:t>
      </w:r>
    </w:p>
    <w:p w14:paraId="56DF4DC2" w14:textId="7206ECBA" w:rsidR="00FB67A4"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As and when required, to work flexibly to support the team and wider charity.</w:t>
      </w:r>
    </w:p>
    <w:p w14:paraId="1C44E52C" w14:textId="3DB27BC0" w:rsidR="00FB67A4" w:rsidRPr="00CD618B" w:rsidRDefault="00FB67A4" w:rsidP="00CD618B">
      <w:pPr>
        <w:numPr>
          <w:ilvl w:val="0"/>
          <w:numId w:val="1"/>
        </w:numPr>
        <w:spacing w:after="0" w:line="36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To maintain and respect confidentiality applying to the charity and hospice setting.</w:t>
      </w:r>
    </w:p>
    <w:p w14:paraId="5B176F58" w14:textId="72FD5C7B" w:rsidR="004A7A11" w:rsidRPr="00CD618B" w:rsidRDefault="004A7A11" w:rsidP="00CD618B">
      <w:pPr>
        <w:numPr>
          <w:ilvl w:val="0"/>
          <w:numId w:val="1"/>
        </w:numPr>
        <w:spacing w:after="0" w:line="360" w:lineRule="auto"/>
        <w:rPr>
          <w:rFonts w:ascii="Arial" w:eastAsia="Calibri" w:hAnsi="Arial" w:cs="Arial"/>
          <w:color w:val="000000" w:themeColor="text1"/>
          <w:sz w:val="24"/>
          <w:szCs w:val="24"/>
        </w:rPr>
      </w:pPr>
      <w:r w:rsidRPr="00CD618B">
        <w:rPr>
          <w:rFonts w:ascii="Arial" w:eastAsia="Calibri" w:hAnsi="Arial" w:cs="Arial"/>
          <w:color w:val="000000" w:themeColor="text1"/>
          <w:sz w:val="24"/>
          <w:szCs w:val="24"/>
        </w:rPr>
        <w:t xml:space="preserve">Stay </w:t>
      </w:r>
      <w:proofErr w:type="gramStart"/>
      <w:r w:rsidRPr="00CD618B">
        <w:rPr>
          <w:rFonts w:ascii="Arial" w:eastAsia="Calibri" w:hAnsi="Arial" w:cs="Arial"/>
          <w:color w:val="000000" w:themeColor="text1"/>
          <w:sz w:val="24"/>
          <w:szCs w:val="24"/>
        </w:rPr>
        <w:t>up-to-date</w:t>
      </w:r>
      <w:proofErr w:type="gramEnd"/>
      <w:r w:rsidRPr="00CD618B">
        <w:rPr>
          <w:rFonts w:ascii="Arial" w:eastAsia="Calibri" w:hAnsi="Arial" w:cs="Arial"/>
          <w:color w:val="000000" w:themeColor="text1"/>
          <w:sz w:val="24"/>
          <w:szCs w:val="24"/>
        </w:rPr>
        <w:t xml:space="preserve"> with best practices and regulatory requirements</w:t>
      </w:r>
      <w:r w:rsidR="00044C22" w:rsidRPr="00CD618B">
        <w:rPr>
          <w:rFonts w:ascii="Arial" w:eastAsia="Calibri" w:hAnsi="Arial" w:cs="Arial"/>
          <w:color w:val="000000" w:themeColor="text1"/>
          <w:sz w:val="24"/>
          <w:szCs w:val="24"/>
        </w:rPr>
        <w:t xml:space="preserve">, </w:t>
      </w:r>
      <w:r w:rsidRPr="00CD618B">
        <w:rPr>
          <w:rFonts w:ascii="Arial" w:eastAsia="Calibri" w:hAnsi="Arial" w:cs="Arial"/>
          <w:color w:val="000000" w:themeColor="text1"/>
          <w:sz w:val="24"/>
          <w:szCs w:val="24"/>
        </w:rPr>
        <w:t>ensuring compliance with relevant laws and guidelines.</w:t>
      </w: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DF36DC"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Contribute positively to good teamwork.</w:t>
      </w:r>
    </w:p>
    <w:p w14:paraId="62216362" w14:textId="77777777" w:rsidR="003A10FA" w:rsidRPr="000A18E7" w:rsidRDefault="003A10FA" w:rsidP="003A10FA">
      <w:pPr>
        <w:pStyle w:val="ListParagraph"/>
        <w:spacing w:before="60"/>
        <w:ind w:left="714"/>
        <w:rPr>
          <w:rFonts w:cs="Arial"/>
          <w:color w:val="000000" w:themeColor="text1"/>
          <w:szCs w:val="24"/>
        </w:rPr>
      </w:pPr>
    </w:p>
    <w:p w14:paraId="1F6C13CD" w14:textId="77777777" w:rsidR="00C05C59" w:rsidRPr="000A18E7" w:rsidRDefault="00C05C59" w:rsidP="00C05C59">
      <w:pPr>
        <w:numPr>
          <w:ilvl w:val="0"/>
          <w:numId w:val="1"/>
        </w:numPr>
        <w:spacing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report and record accidents and incidents.</w:t>
      </w:r>
    </w:p>
    <w:p w14:paraId="1040519A"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be an ambassador for the charity.</w:t>
      </w:r>
    </w:p>
    <w:p w14:paraId="76ECA2A2" w14:textId="77777777" w:rsidR="00C05C59" w:rsidRPr="000A18E7" w:rsidRDefault="00C05C59" w:rsidP="00C05C59">
      <w:pPr>
        <w:numPr>
          <w:ilvl w:val="0"/>
          <w:numId w:val="1"/>
        </w:numPr>
        <w:spacing w:before="120" w:after="0" w:line="360" w:lineRule="auto"/>
        <w:rPr>
          <w:rFonts w:ascii="Arial" w:eastAsia="Calibri" w:hAnsi="Arial" w:cs="Arial"/>
          <w:color w:val="000000" w:themeColor="text1"/>
          <w:sz w:val="24"/>
          <w:szCs w:val="24"/>
        </w:rPr>
      </w:pPr>
      <w:r w:rsidRPr="000A18E7">
        <w:rPr>
          <w:rFonts w:ascii="Arial" w:eastAsia="Calibri" w:hAnsi="Arial" w:cs="Arial"/>
          <w:color w:val="000000" w:themeColor="text1"/>
          <w:sz w:val="24"/>
          <w:szCs w:val="24"/>
        </w:rPr>
        <w:t>To maintain the best appearance of your immediate working area.</w:t>
      </w:r>
    </w:p>
    <w:p w14:paraId="6F280EB2" w14:textId="77777777" w:rsidR="00C05C59"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demonstrate a positive and supportive attitude to staff and volunteers.</w:t>
      </w:r>
    </w:p>
    <w:p w14:paraId="06966E8A" w14:textId="77777777" w:rsidR="00977E1B" w:rsidRPr="000A18E7" w:rsidRDefault="00977E1B" w:rsidP="00977E1B">
      <w:pPr>
        <w:pStyle w:val="ListParagraph"/>
        <w:spacing w:before="60"/>
        <w:ind w:left="714"/>
        <w:rPr>
          <w:rFonts w:cs="Arial"/>
          <w:color w:val="000000" w:themeColor="text1"/>
          <w:szCs w:val="24"/>
        </w:rPr>
      </w:pPr>
    </w:p>
    <w:p w14:paraId="6EC8A797" w14:textId="77777777"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Respect confidentiality applying to all areas of the hospice.</w:t>
      </w:r>
    </w:p>
    <w:p w14:paraId="36450122" w14:textId="77777777" w:rsidR="00977E1B" w:rsidRDefault="00977E1B" w:rsidP="00977E1B">
      <w:pPr>
        <w:pStyle w:val="ListParagraph"/>
        <w:spacing w:before="60"/>
        <w:ind w:left="714"/>
        <w:rPr>
          <w:rFonts w:cs="Arial"/>
          <w:color w:val="000000" w:themeColor="text1"/>
          <w:szCs w:val="24"/>
        </w:rPr>
      </w:pPr>
    </w:p>
    <w:p w14:paraId="22D23F79" w14:textId="541B4C25" w:rsidR="00C05C59" w:rsidRPr="000A18E7" w:rsidRDefault="00C05C59" w:rsidP="000A18E7">
      <w:pPr>
        <w:pStyle w:val="ListParagraph"/>
        <w:numPr>
          <w:ilvl w:val="0"/>
          <w:numId w:val="1"/>
        </w:numPr>
        <w:spacing w:before="60"/>
        <w:rPr>
          <w:rFonts w:cs="Arial"/>
          <w:color w:val="000000" w:themeColor="text1"/>
          <w:szCs w:val="24"/>
        </w:rPr>
      </w:pPr>
      <w:r w:rsidRPr="000A18E7">
        <w:rPr>
          <w:rFonts w:cs="Arial"/>
          <w:color w:val="000000" w:themeColor="text1"/>
          <w:szCs w:val="24"/>
        </w:rPr>
        <w:t>To adhere to the Infection Control Policies and Procedures set by the charity and the Care Quality Commission.</w:t>
      </w:r>
    </w:p>
    <w:p w14:paraId="641FE29F" w14:textId="77777777" w:rsidR="00977E1B" w:rsidRDefault="00977E1B" w:rsidP="00977E1B">
      <w:pPr>
        <w:pStyle w:val="ListParagraph"/>
        <w:spacing w:before="60"/>
        <w:ind w:left="714"/>
        <w:rPr>
          <w:rFonts w:cs="Arial"/>
          <w:color w:val="000000" w:themeColor="text1"/>
          <w:szCs w:val="24"/>
        </w:rPr>
      </w:pPr>
    </w:p>
    <w:p w14:paraId="42ED6347" w14:textId="1049391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A commitment to, attitude and behaviour that reflects our core values - Determined, Empowering, Valuing others. Integrity, Nurture, Empathy.</w:t>
      </w:r>
    </w:p>
    <w:p w14:paraId="28067203" w14:textId="77777777" w:rsidR="003A10FA" w:rsidRPr="000A18E7" w:rsidRDefault="003A10FA" w:rsidP="00977E1B">
      <w:pPr>
        <w:pStyle w:val="ListParagraph"/>
        <w:spacing w:before="60"/>
        <w:ind w:left="714"/>
        <w:rPr>
          <w:rFonts w:cs="Arial"/>
          <w:color w:val="000000" w:themeColor="text1"/>
          <w:szCs w:val="24"/>
        </w:rPr>
      </w:pPr>
    </w:p>
    <w:p w14:paraId="1A50A10D" w14:textId="77777777" w:rsidR="003A10FA" w:rsidRPr="000A18E7" w:rsidRDefault="003A10FA" w:rsidP="003A10FA">
      <w:pPr>
        <w:pStyle w:val="ListParagraph"/>
        <w:numPr>
          <w:ilvl w:val="0"/>
          <w:numId w:val="1"/>
        </w:numPr>
        <w:spacing w:before="60"/>
        <w:rPr>
          <w:rFonts w:cs="Arial"/>
          <w:color w:val="000000" w:themeColor="text1"/>
          <w:szCs w:val="24"/>
        </w:rPr>
      </w:pPr>
      <w:r w:rsidRPr="000A18E7">
        <w:rPr>
          <w:rFonts w:cs="Arial"/>
          <w:color w:val="000000" w:themeColor="text1"/>
          <w:szCs w:val="24"/>
        </w:rPr>
        <w:t>Commitment to ensuring your own wellbeing and that of your colleagues.</w:t>
      </w:r>
    </w:p>
    <w:p w14:paraId="308F926C" w14:textId="77777777" w:rsidR="00C05C59" w:rsidRPr="000A18E7" w:rsidRDefault="00C05C59" w:rsidP="00977E1B">
      <w:pPr>
        <w:pStyle w:val="ListParagraph"/>
        <w:spacing w:before="60"/>
        <w:ind w:left="714"/>
        <w:rPr>
          <w:rFonts w:cs="Arial"/>
          <w:color w:val="000000" w:themeColor="text1"/>
          <w:szCs w:val="24"/>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779BCBC9" w14:textId="77777777" w:rsidR="00FB7BE2" w:rsidRDefault="00FB7BE2" w:rsidP="00383C85">
      <w:pPr>
        <w:spacing w:after="0"/>
        <w:rPr>
          <w:rFonts w:ascii="Arial" w:hAnsi="Arial" w:cs="Arial"/>
        </w:rPr>
      </w:pPr>
    </w:p>
    <w:p w14:paraId="40E1C12E" w14:textId="77777777" w:rsidR="00FB7BE2" w:rsidRDefault="00FB7BE2" w:rsidP="00383C85">
      <w:pPr>
        <w:spacing w:after="0"/>
        <w:rPr>
          <w:rFonts w:ascii="Arial" w:hAnsi="Arial" w:cs="Arial"/>
        </w:rPr>
      </w:pPr>
    </w:p>
    <w:p w14:paraId="7A28AE70" w14:textId="77777777" w:rsidR="00FB7BE2" w:rsidRDefault="00FB7BE2" w:rsidP="00383C85">
      <w:pPr>
        <w:spacing w:after="0"/>
        <w:rPr>
          <w:rFonts w:ascii="Arial" w:hAnsi="Arial" w:cs="Arial"/>
        </w:rPr>
      </w:pPr>
    </w:p>
    <w:p w14:paraId="21B049B0" w14:textId="77777777" w:rsidR="00FB7BE2" w:rsidRDefault="00FB7BE2" w:rsidP="00383C85">
      <w:pPr>
        <w:spacing w:after="0"/>
        <w:rPr>
          <w:rFonts w:ascii="Arial" w:hAnsi="Arial" w:cs="Arial"/>
        </w:rPr>
      </w:pPr>
    </w:p>
    <w:p w14:paraId="5885689D" w14:textId="77777777" w:rsidR="00FB7BE2" w:rsidRDefault="00FB7BE2" w:rsidP="00383C85">
      <w:pPr>
        <w:spacing w:after="0"/>
        <w:rPr>
          <w:rFonts w:ascii="Arial" w:hAnsi="Arial" w:cs="Arial"/>
        </w:rPr>
      </w:pPr>
    </w:p>
    <w:p w14:paraId="76BE446E" w14:textId="77777777" w:rsidR="00FB7BE2" w:rsidRDefault="00FB7BE2" w:rsidP="00383C85">
      <w:pPr>
        <w:spacing w:after="0"/>
        <w:rPr>
          <w:rFonts w:ascii="Arial" w:hAnsi="Arial" w:cs="Arial"/>
        </w:rPr>
      </w:pPr>
    </w:p>
    <w:p w14:paraId="45A8C2EB" w14:textId="77777777" w:rsidR="00FB7BE2" w:rsidRDefault="00FB7BE2" w:rsidP="00383C85">
      <w:pPr>
        <w:spacing w:after="0"/>
        <w:rPr>
          <w:rFonts w:ascii="Arial" w:hAnsi="Arial" w:cs="Arial"/>
        </w:rPr>
      </w:pPr>
    </w:p>
    <w:p w14:paraId="613DD06F" w14:textId="77777777" w:rsidR="005F7F2A" w:rsidRDefault="005F7F2A" w:rsidP="00383C85">
      <w:pPr>
        <w:spacing w:after="0"/>
        <w:rPr>
          <w:rFonts w:ascii="Arial" w:hAnsi="Arial" w:cs="Arial"/>
        </w:rPr>
      </w:pPr>
    </w:p>
    <w:p w14:paraId="016BF762" w14:textId="77777777" w:rsidR="005F7F2A" w:rsidRDefault="005F7F2A" w:rsidP="00383C85">
      <w:pPr>
        <w:spacing w:after="0"/>
        <w:rPr>
          <w:rFonts w:ascii="Arial" w:hAnsi="Arial" w:cs="Arial"/>
        </w:rPr>
      </w:pPr>
    </w:p>
    <w:p w14:paraId="1F1A0ADB" w14:textId="77777777" w:rsidR="005F7F2A" w:rsidRDefault="005F7F2A" w:rsidP="00383C85">
      <w:pPr>
        <w:spacing w:after="0"/>
        <w:rPr>
          <w:rFonts w:ascii="Arial" w:hAnsi="Arial" w:cs="Arial"/>
        </w:rPr>
      </w:pPr>
    </w:p>
    <w:p w14:paraId="5BF06EE9" w14:textId="77777777" w:rsidR="005F7F2A" w:rsidRDefault="005F7F2A" w:rsidP="00383C85">
      <w:pPr>
        <w:spacing w:after="0"/>
        <w:rPr>
          <w:rFonts w:ascii="Arial" w:hAnsi="Arial" w:cs="Arial"/>
        </w:rPr>
      </w:pPr>
    </w:p>
    <w:p w14:paraId="5A08E51E" w14:textId="77777777" w:rsidR="005F7F2A" w:rsidRDefault="005F7F2A" w:rsidP="00383C85">
      <w:pPr>
        <w:spacing w:after="0"/>
        <w:rPr>
          <w:rFonts w:ascii="Arial" w:hAnsi="Arial" w:cs="Arial"/>
        </w:rPr>
      </w:pPr>
    </w:p>
    <w:p w14:paraId="214DC0EE" w14:textId="77777777" w:rsidR="005F7F2A" w:rsidRDefault="005F7F2A" w:rsidP="00383C85">
      <w:pPr>
        <w:spacing w:after="0"/>
        <w:rPr>
          <w:rFonts w:ascii="Arial" w:hAnsi="Arial" w:cs="Arial"/>
        </w:rPr>
      </w:pPr>
    </w:p>
    <w:p w14:paraId="7664F178" w14:textId="77777777" w:rsidR="005F7F2A" w:rsidRDefault="005F7F2A"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lastRenderedPageBreak/>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47D884C3">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DF2C53" w:rsidRPr="005F3882" w14:paraId="4120E432" w14:textId="77777777" w:rsidTr="47D884C3">
        <w:tc>
          <w:tcPr>
            <w:tcW w:w="1838" w:type="dxa"/>
            <w:shd w:val="clear" w:color="auto" w:fill="32378B"/>
          </w:tcPr>
          <w:p w14:paraId="12D8C440"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20ED85EC" w14:textId="77777777" w:rsidR="00DF2C53" w:rsidRPr="005F3882" w:rsidRDefault="00DF2C53" w:rsidP="00964972">
            <w:pPr>
              <w:rPr>
                <w:rFonts w:ascii="Arial" w:hAnsi="Arial" w:cs="Arial"/>
                <w:b/>
                <w:bCs/>
                <w:color w:val="FFFFFF" w:themeColor="background1"/>
              </w:rPr>
            </w:pPr>
          </w:p>
          <w:p w14:paraId="53376AD3" w14:textId="77777777" w:rsidR="00DF2C53" w:rsidRPr="005F3882" w:rsidRDefault="00DF2C53" w:rsidP="00964972">
            <w:pPr>
              <w:rPr>
                <w:rFonts w:ascii="Arial" w:hAnsi="Arial" w:cs="Arial"/>
                <w:b/>
                <w:bCs/>
                <w:color w:val="FFFFFF" w:themeColor="background1"/>
              </w:rPr>
            </w:pPr>
          </w:p>
          <w:p w14:paraId="100A146B" w14:textId="77777777" w:rsidR="00DF2C53" w:rsidRPr="005F3882" w:rsidRDefault="00DF2C53" w:rsidP="00964972">
            <w:pPr>
              <w:rPr>
                <w:rFonts w:ascii="Arial" w:hAnsi="Arial" w:cs="Arial"/>
                <w:b/>
                <w:bCs/>
                <w:color w:val="FFFFFF" w:themeColor="background1"/>
              </w:rPr>
            </w:pPr>
          </w:p>
        </w:tc>
        <w:tc>
          <w:tcPr>
            <w:tcW w:w="4678" w:type="dxa"/>
          </w:tcPr>
          <w:p w14:paraId="724486D6" w14:textId="77777777" w:rsidR="00DF2C53" w:rsidRDefault="00DF2C53" w:rsidP="00964972">
            <w:pPr>
              <w:rPr>
                <w:rFonts w:ascii="Arial" w:hAnsi="Arial" w:cs="Arial"/>
              </w:rPr>
            </w:pPr>
            <w:r w:rsidRPr="00F67AEC">
              <w:rPr>
                <w:rFonts w:ascii="Arial" w:hAnsi="Arial" w:cs="Arial"/>
              </w:rPr>
              <w:t xml:space="preserve">English Language and Mathematics GCSE or equivalent grade C (grade 4) or above </w:t>
            </w:r>
          </w:p>
          <w:p w14:paraId="30C65DF9" w14:textId="77777777" w:rsidR="00DF2C53" w:rsidRPr="008C4AC7" w:rsidRDefault="00DF2C53" w:rsidP="00964972">
            <w:pPr>
              <w:ind w:left="360"/>
              <w:rPr>
                <w:rFonts w:ascii="Arial" w:hAnsi="Arial" w:cs="Arial"/>
              </w:rPr>
            </w:pPr>
          </w:p>
          <w:p w14:paraId="1068771D" w14:textId="77777777" w:rsidR="00DF2C53" w:rsidRPr="005F3882" w:rsidRDefault="00DF2C53" w:rsidP="00D2672C">
            <w:pPr>
              <w:rPr>
                <w:rFonts w:ascii="Arial" w:hAnsi="Arial" w:cs="Arial"/>
                <w:color w:val="000000" w:themeColor="text1"/>
              </w:rPr>
            </w:pPr>
          </w:p>
        </w:tc>
        <w:tc>
          <w:tcPr>
            <w:tcW w:w="2693" w:type="dxa"/>
          </w:tcPr>
          <w:p w14:paraId="12AE3B2D" w14:textId="22666106" w:rsidR="00DF2C53" w:rsidRPr="005F3882" w:rsidRDefault="00DF2C53" w:rsidP="00964972">
            <w:pPr>
              <w:rPr>
                <w:rFonts w:ascii="Arial" w:hAnsi="Arial" w:cs="Arial"/>
                <w:color w:val="000000" w:themeColor="text1"/>
              </w:rPr>
            </w:pPr>
          </w:p>
        </w:tc>
      </w:tr>
      <w:tr w:rsidR="00DF2C53" w:rsidRPr="005F3882" w14:paraId="4E96030C" w14:textId="77777777" w:rsidTr="47D884C3">
        <w:tc>
          <w:tcPr>
            <w:tcW w:w="1838" w:type="dxa"/>
            <w:shd w:val="clear" w:color="auto" w:fill="32378B"/>
          </w:tcPr>
          <w:p w14:paraId="25DF2A82"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Pr>
          <w:p w14:paraId="6B2041E6" w14:textId="77777777" w:rsidR="00E4227B" w:rsidRPr="00C10720" w:rsidRDefault="00E4227B" w:rsidP="00E4227B">
            <w:pPr>
              <w:pStyle w:val="BodyText"/>
              <w:tabs>
                <w:tab w:val="clear" w:pos="540"/>
              </w:tabs>
              <w:rPr>
                <w:sz w:val="24"/>
                <w:szCs w:val="24"/>
              </w:rPr>
            </w:pPr>
            <w:r w:rsidRPr="00C10720">
              <w:rPr>
                <w:sz w:val="24"/>
                <w:szCs w:val="24"/>
              </w:rPr>
              <w:t>Experience of administration in an office environment</w:t>
            </w:r>
          </w:p>
          <w:p w14:paraId="3A1CBC0B" w14:textId="77777777" w:rsidR="005E05F8" w:rsidRDefault="005E05F8" w:rsidP="00964972">
            <w:pPr>
              <w:rPr>
                <w:rFonts w:ascii="Arial" w:hAnsi="Arial" w:cs="Arial"/>
                <w:color w:val="000000" w:themeColor="text1"/>
              </w:rPr>
            </w:pPr>
          </w:p>
          <w:p w14:paraId="11C990D9" w14:textId="6F181647" w:rsidR="00DF2C53" w:rsidRPr="00581922" w:rsidRDefault="000E24B8" w:rsidP="00581922">
            <w:pPr>
              <w:pStyle w:val="BodyText"/>
              <w:tabs>
                <w:tab w:val="clear" w:pos="540"/>
              </w:tabs>
              <w:rPr>
                <w:sz w:val="24"/>
                <w:szCs w:val="24"/>
              </w:rPr>
            </w:pPr>
            <w:r w:rsidRPr="00581922">
              <w:rPr>
                <w:sz w:val="24"/>
                <w:szCs w:val="24"/>
              </w:rPr>
              <w:t>An excellent knowledge of administrative duties within an organisation.</w:t>
            </w:r>
          </w:p>
          <w:p w14:paraId="413F9DB1" w14:textId="77777777" w:rsidR="00DF2C53" w:rsidRPr="005F3882" w:rsidRDefault="00DF2C53" w:rsidP="005A5926">
            <w:pPr>
              <w:rPr>
                <w:rFonts w:ascii="Arial" w:hAnsi="Arial" w:cs="Arial"/>
                <w:color w:val="000000" w:themeColor="text1"/>
              </w:rPr>
            </w:pPr>
          </w:p>
        </w:tc>
        <w:tc>
          <w:tcPr>
            <w:tcW w:w="2693" w:type="dxa"/>
          </w:tcPr>
          <w:p w14:paraId="03021C54" w14:textId="77777777" w:rsidR="000E24B8" w:rsidRPr="000E24B8" w:rsidRDefault="000E24B8" w:rsidP="000E24B8">
            <w:pPr>
              <w:rPr>
                <w:rFonts w:ascii="Arial" w:hAnsi="Arial" w:cs="Arial"/>
                <w:color w:val="000000" w:themeColor="text1"/>
              </w:rPr>
            </w:pPr>
            <w:r w:rsidRPr="000E24B8">
              <w:rPr>
                <w:rFonts w:ascii="Arial" w:hAnsi="Arial" w:cs="Arial"/>
                <w:color w:val="000000" w:themeColor="text1"/>
              </w:rPr>
              <w:t>Basic Event Management experience</w:t>
            </w:r>
          </w:p>
          <w:p w14:paraId="1AAD014E" w14:textId="77777777" w:rsidR="000E24B8" w:rsidRDefault="000E24B8" w:rsidP="002B670C">
            <w:pPr>
              <w:rPr>
                <w:rFonts w:ascii="Arial" w:hAnsi="Arial" w:cs="Arial"/>
                <w:color w:val="000000" w:themeColor="text1"/>
              </w:rPr>
            </w:pPr>
          </w:p>
          <w:p w14:paraId="6EDA96CE" w14:textId="650F6545" w:rsidR="00DF2C53" w:rsidRDefault="00445465" w:rsidP="002B670C">
            <w:pPr>
              <w:rPr>
                <w:rFonts w:ascii="Arial" w:hAnsi="Arial" w:cs="Arial"/>
                <w:color w:val="000000" w:themeColor="text1"/>
              </w:rPr>
            </w:pPr>
            <w:r>
              <w:rPr>
                <w:rFonts w:ascii="Arial" w:hAnsi="Arial" w:cs="Arial"/>
                <w:color w:val="000000" w:themeColor="text1"/>
              </w:rPr>
              <w:t xml:space="preserve">Database </w:t>
            </w:r>
            <w:r w:rsidR="00534E18">
              <w:rPr>
                <w:rFonts w:ascii="Arial" w:hAnsi="Arial" w:cs="Arial"/>
                <w:color w:val="000000" w:themeColor="text1"/>
              </w:rPr>
              <w:t>Experience</w:t>
            </w:r>
          </w:p>
          <w:p w14:paraId="4E7C5CBA" w14:textId="77777777" w:rsidR="005A5926" w:rsidRDefault="005A5926" w:rsidP="002B670C">
            <w:pPr>
              <w:rPr>
                <w:rFonts w:ascii="Arial" w:hAnsi="Arial" w:cs="Arial"/>
                <w:color w:val="000000" w:themeColor="text1"/>
              </w:rPr>
            </w:pPr>
          </w:p>
          <w:p w14:paraId="13FE1E72" w14:textId="77777777" w:rsidR="005A5926" w:rsidRPr="005F3882" w:rsidRDefault="005A5926" w:rsidP="005A5926">
            <w:pPr>
              <w:rPr>
                <w:rFonts w:ascii="Arial" w:hAnsi="Arial" w:cs="Arial"/>
                <w:color w:val="000000" w:themeColor="text1"/>
              </w:rPr>
            </w:pPr>
            <w:r>
              <w:rPr>
                <w:rFonts w:ascii="Arial" w:hAnsi="Arial" w:cs="Arial"/>
                <w:color w:val="000000" w:themeColor="text1"/>
              </w:rPr>
              <w:t xml:space="preserve">Project management experience </w:t>
            </w:r>
          </w:p>
          <w:p w14:paraId="48F3D8D4" w14:textId="77777777" w:rsidR="005A5926" w:rsidRDefault="005A5926" w:rsidP="002B670C">
            <w:pPr>
              <w:rPr>
                <w:rFonts w:ascii="Arial" w:hAnsi="Arial" w:cs="Arial"/>
                <w:color w:val="000000" w:themeColor="text1"/>
              </w:rPr>
            </w:pPr>
          </w:p>
          <w:p w14:paraId="3BC73540" w14:textId="653C5504" w:rsidR="0004675F" w:rsidRPr="002E40FA" w:rsidRDefault="002E40FA" w:rsidP="002E40FA">
            <w:pPr>
              <w:rPr>
                <w:rFonts w:ascii="Arial" w:hAnsi="Arial" w:cs="Arial"/>
                <w:color w:val="000000" w:themeColor="text1"/>
              </w:rPr>
            </w:pPr>
            <w:r w:rsidRPr="002E40FA">
              <w:rPr>
                <w:rFonts w:ascii="Arial" w:hAnsi="Arial" w:cs="Arial"/>
                <w:color w:val="000000" w:themeColor="text1"/>
              </w:rPr>
              <w:t>Experience of working in a fundraising context and of fundraising</w:t>
            </w:r>
          </w:p>
          <w:p w14:paraId="6D26E47D" w14:textId="77777777" w:rsidR="002E40FA" w:rsidRDefault="002E40FA" w:rsidP="002E40FA">
            <w:pPr>
              <w:rPr>
                <w:rFonts w:ascii="Arial" w:hAnsi="Arial" w:cs="Arial"/>
                <w:color w:val="000000" w:themeColor="text1"/>
              </w:rPr>
            </w:pPr>
            <w:r w:rsidRPr="002E40FA">
              <w:rPr>
                <w:rFonts w:ascii="Arial" w:hAnsi="Arial" w:cs="Arial"/>
                <w:color w:val="000000" w:themeColor="text1"/>
              </w:rPr>
              <w:t>processes and tools</w:t>
            </w:r>
          </w:p>
          <w:p w14:paraId="60BF2C52" w14:textId="77777777" w:rsidR="0004675F" w:rsidRDefault="0004675F" w:rsidP="002E40FA">
            <w:pPr>
              <w:rPr>
                <w:rFonts w:ascii="Arial" w:hAnsi="Arial" w:cs="Arial"/>
                <w:color w:val="000000" w:themeColor="text1"/>
              </w:rPr>
            </w:pPr>
          </w:p>
          <w:p w14:paraId="1B4B22EC" w14:textId="097FBF1C" w:rsidR="0004675F" w:rsidRDefault="0004675F" w:rsidP="002E40FA">
            <w:pPr>
              <w:rPr>
                <w:rFonts w:ascii="Arial" w:hAnsi="Arial" w:cs="Arial"/>
                <w:color w:val="000000" w:themeColor="text1"/>
              </w:rPr>
            </w:pPr>
            <w:r>
              <w:rPr>
                <w:rFonts w:ascii="Arial" w:hAnsi="Arial" w:cs="Arial"/>
                <w:color w:val="000000" w:themeColor="text1"/>
              </w:rPr>
              <w:t>Experience managing volunteers</w:t>
            </w:r>
          </w:p>
          <w:p w14:paraId="79EB2FCF" w14:textId="0A7D86A8" w:rsidR="002E40FA" w:rsidRPr="005F3882" w:rsidRDefault="002E40FA" w:rsidP="002E40FA">
            <w:pPr>
              <w:rPr>
                <w:rFonts w:ascii="Arial" w:hAnsi="Arial" w:cs="Arial"/>
                <w:color w:val="000000" w:themeColor="text1"/>
              </w:rPr>
            </w:pPr>
          </w:p>
        </w:tc>
      </w:tr>
      <w:tr w:rsidR="00DF2C53" w:rsidRPr="005F3882" w14:paraId="45802E05" w14:textId="77777777" w:rsidTr="47D884C3">
        <w:tc>
          <w:tcPr>
            <w:tcW w:w="1838" w:type="dxa"/>
            <w:shd w:val="clear" w:color="auto" w:fill="32378B"/>
          </w:tcPr>
          <w:p w14:paraId="6BFFBE18" w14:textId="77777777" w:rsidR="00DF2C53" w:rsidRPr="005F3882" w:rsidRDefault="00DF2C53" w:rsidP="00964972">
            <w:pPr>
              <w:rPr>
                <w:rFonts w:ascii="Arial" w:hAnsi="Arial" w:cs="Arial"/>
                <w:b/>
                <w:bCs/>
                <w:color w:val="FFFFFF" w:themeColor="background1"/>
              </w:rPr>
            </w:pPr>
            <w:r w:rsidRPr="005F3882">
              <w:rPr>
                <w:rFonts w:ascii="Arial" w:hAnsi="Arial" w:cs="Arial"/>
                <w:b/>
                <w:bCs/>
                <w:color w:val="FFFFFF" w:themeColor="background1"/>
              </w:rPr>
              <w:t>Skills</w:t>
            </w:r>
          </w:p>
        </w:tc>
        <w:tc>
          <w:tcPr>
            <w:tcW w:w="4678" w:type="dxa"/>
          </w:tcPr>
          <w:p w14:paraId="672E8490" w14:textId="65984F0E" w:rsidR="00E4227B" w:rsidRDefault="00E4227B" w:rsidP="00E4227B">
            <w:pPr>
              <w:rPr>
                <w:rFonts w:ascii="Arial" w:hAnsi="Arial" w:cs="Arial"/>
              </w:rPr>
            </w:pPr>
            <w:r>
              <w:rPr>
                <w:rFonts w:ascii="Arial" w:hAnsi="Arial" w:cs="Arial"/>
              </w:rPr>
              <w:t xml:space="preserve">Excellent </w:t>
            </w:r>
            <w:r w:rsidRPr="2111C541">
              <w:rPr>
                <w:rFonts w:ascii="Arial" w:hAnsi="Arial" w:cs="Arial"/>
              </w:rPr>
              <w:t xml:space="preserve">proficiency </w:t>
            </w:r>
            <w:r>
              <w:rPr>
                <w:rFonts w:ascii="Arial" w:hAnsi="Arial" w:cs="Arial"/>
              </w:rPr>
              <w:t xml:space="preserve">and confidence </w:t>
            </w:r>
            <w:r w:rsidRPr="2111C541">
              <w:rPr>
                <w:rFonts w:ascii="Arial" w:hAnsi="Arial" w:cs="Arial"/>
              </w:rPr>
              <w:t>in Microsoft Office</w:t>
            </w:r>
            <w:r>
              <w:rPr>
                <w:rFonts w:ascii="Arial" w:hAnsi="Arial" w:cs="Arial"/>
              </w:rPr>
              <w:t xml:space="preserve"> including </w:t>
            </w:r>
            <w:r w:rsidR="000E24B8">
              <w:rPr>
                <w:rFonts w:ascii="Arial" w:hAnsi="Arial" w:cs="Arial"/>
              </w:rPr>
              <w:t>W</w:t>
            </w:r>
            <w:r>
              <w:rPr>
                <w:rFonts w:ascii="Arial" w:hAnsi="Arial" w:cs="Arial"/>
              </w:rPr>
              <w:t xml:space="preserve">ord, </w:t>
            </w:r>
            <w:r w:rsidR="000E24B8">
              <w:rPr>
                <w:rFonts w:ascii="Arial" w:hAnsi="Arial" w:cs="Arial"/>
              </w:rPr>
              <w:t>E</w:t>
            </w:r>
            <w:r>
              <w:rPr>
                <w:rFonts w:ascii="Arial" w:hAnsi="Arial" w:cs="Arial"/>
              </w:rPr>
              <w:t>xcel</w:t>
            </w:r>
            <w:r w:rsidR="000E24B8">
              <w:rPr>
                <w:rFonts w:ascii="Arial" w:hAnsi="Arial" w:cs="Arial"/>
              </w:rPr>
              <w:t>, O</w:t>
            </w:r>
            <w:r>
              <w:rPr>
                <w:rFonts w:ascii="Arial" w:hAnsi="Arial" w:cs="Arial"/>
              </w:rPr>
              <w:t xml:space="preserve">utlook </w:t>
            </w:r>
            <w:r w:rsidR="000E24B8">
              <w:rPr>
                <w:rFonts w:ascii="Arial" w:hAnsi="Arial" w:cs="Arial"/>
              </w:rPr>
              <w:t>and Canva.</w:t>
            </w:r>
          </w:p>
          <w:p w14:paraId="54E61F96" w14:textId="77777777" w:rsidR="00E4227B" w:rsidRDefault="00E4227B" w:rsidP="002B670C">
            <w:pPr>
              <w:rPr>
                <w:rFonts w:ascii="Arial" w:hAnsi="Arial" w:cs="Arial"/>
              </w:rPr>
            </w:pPr>
          </w:p>
          <w:p w14:paraId="3CBF8403" w14:textId="783F7D62" w:rsidR="001B69C2" w:rsidRDefault="000E24B8" w:rsidP="002B670C">
            <w:pPr>
              <w:rPr>
                <w:rFonts w:ascii="Arial" w:hAnsi="Arial" w:cs="Arial"/>
              </w:rPr>
            </w:pPr>
            <w:r>
              <w:rPr>
                <w:rFonts w:ascii="Arial" w:hAnsi="Arial" w:cs="Arial"/>
              </w:rPr>
              <w:t>Excellent</w:t>
            </w:r>
            <w:r w:rsidR="006C0540">
              <w:rPr>
                <w:rFonts w:ascii="Arial" w:hAnsi="Arial" w:cs="Arial"/>
              </w:rPr>
              <w:t xml:space="preserve"> attention to detail</w:t>
            </w:r>
          </w:p>
          <w:p w14:paraId="6056ACB5" w14:textId="6260F5B8" w:rsidR="00236F6C" w:rsidRDefault="006C0540" w:rsidP="002B670C">
            <w:pPr>
              <w:rPr>
                <w:rFonts w:ascii="Arial" w:hAnsi="Arial" w:cs="Arial"/>
              </w:rPr>
            </w:pPr>
            <w:r>
              <w:rPr>
                <w:rFonts w:ascii="Arial" w:hAnsi="Arial" w:cs="Arial"/>
              </w:rPr>
              <w:t xml:space="preserve"> </w:t>
            </w:r>
          </w:p>
          <w:p w14:paraId="5AC6C56E" w14:textId="19D50B74" w:rsidR="00236F6C" w:rsidRDefault="000E24B8" w:rsidP="00D2672C">
            <w:pPr>
              <w:rPr>
                <w:rFonts w:ascii="Arial" w:hAnsi="Arial" w:cs="Arial"/>
              </w:rPr>
            </w:pPr>
            <w:r>
              <w:rPr>
                <w:rFonts w:ascii="Arial" w:hAnsi="Arial" w:cs="Arial"/>
              </w:rPr>
              <w:t>Excellent</w:t>
            </w:r>
            <w:r w:rsidR="00BF76D4">
              <w:rPr>
                <w:rFonts w:ascii="Arial" w:hAnsi="Arial" w:cs="Arial"/>
              </w:rPr>
              <w:t xml:space="preserve"> </w:t>
            </w:r>
            <w:r w:rsidR="00B73AEB">
              <w:rPr>
                <w:rFonts w:ascii="Arial" w:hAnsi="Arial" w:cs="Arial"/>
              </w:rPr>
              <w:t>writ</w:t>
            </w:r>
            <w:r>
              <w:rPr>
                <w:rFonts w:ascii="Arial" w:hAnsi="Arial" w:cs="Arial"/>
              </w:rPr>
              <w:t>ten and oral communication skills</w:t>
            </w:r>
            <w:r w:rsidR="00B73AEB">
              <w:rPr>
                <w:rFonts w:ascii="Arial" w:hAnsi="Arial" w:cs="Arial"/>
              </w:rPr>
              <w:t xml:space="preserve"> – ability to craft </w:t>
            </w:r>
            <w:r w:rsidR="00BF76D4">
              <w:rPr>
                <w:rFonts w:ascii="Arial" w:hAnsi="Arial" w:cs="Arial"/>
              </w:rPr>
              <w:t xml:space="preserve">excellent supporter communications </w:t>
            </w:r>
          </w:p>
          <w:p w14:paraId="333E5B71" w14:textId="77777777" w:rsidR="000E24B8" w:rsidRDefault="000E24B8" w:rsidP="00D2672C">
            <w:pPr>
              <w:rPr>
                <w:rFonts w:ascii="Arial" w:hAnsi="Arial" w:cs="Arial"/>
              </w:rPr>
            </w:pPr>
          </w:p>
          <w:p w14:paraId="08D28EA7" w14:textId="347D3D1B" w:rsidR="000E24B8" w:rsidRDefault="000E24B8" w:rsidP="00D2672C">
            <w:pPr>
              <w:rPr>
                <w:rFonts w:ascii="Arial" w:hAnsi="Arial" w:cs="Arial"/>
              </w:rPr>
            </w:pPr>
            <w:r>
              <w:rPr>
                <w:rFonts w:ascii="Arial" w:hAnsi="Arial" w:cs="Arial"/>
              </w:rPr>
              <w:t>Excellent attention to detail and accuracy.</w:t>
            </w:r>
          </w:p>
          <w:p w14:paraId="37F7CACB" w14:textId="77777777" w:rsidR="00D2672C" w:rsidRDefault="00D2672C" w:rsidP="00D2672C">
            <w:pPr>
              <w:rPr>
                <w:rFonts w:ascii="Arial" w:hAnsi="Arial" w:cs="Arial"/>
              </w:rPr>
            </w:pPr>
          </w:p>
          <w:p w14:paraId="5A192046" w14:textId="0075C3B4" w:rsidR="002E40FA" w:rsidRDefault="0AF04E40" w:rsidP="00534E18">
            <w:pPr>
              <w:rPr>
                <w:rFonts w:ascii="Arial" w:hAnsi="Arial" w:cs="Arial"/>
                <w:color w:val="000000" w:themeColor="text1"/>
                <w:lang w:val="en-US"/>
              </w:rPr>
            </w:pPr>
            <w:r w:rsidRPr="47D884C3">
              <w:rPr>
                <w:rFonts w:ascii="Arial" w:hAnsi="Arial" w:cs="Arial"/>
                <w:color w:val="000000" w:themeColor="text1"/>
                <w:lang w:val="en-US"/>
              </w:rPr>
              <w:t>A proactive and intelligent approach to problem solving and improving administrative processes</w:t>
            </w:r>
          </w:p>
          <w:p w14:paraId="1393C6B7" w14:textId="77777777" w:rsidR="002E40FA" w:rsidRDefault="002E40FA" w:rsidP="00534E18">
            <w:pPr>
              <w:rPr>
                <w:rFonts w:ascii="Arial" w:hAnsi="Arial" w:cs="Arial"/>
                <w:color w:val="000000" w:themeColor="text1"/>
                <w:lang w:val="en-US"/>
              </w:rPr>
            </w:pPr>
          </w:p>
          <w:p w14:paraId="5B0D15F0" w14:textId="223D5138" w:rsidR="003B57E7" w:rsidRDefault="00534E18" w:rsidP="00534E18">
            <w:pPr>
              <w:rPr>
                <w:rFonts w:ascii="Arial" w:hAnsi="Arial" w:cs="Arial"/>
                <w:color w:val="000000" w:themeColor="text1"/>
                <w:lang w:val="en-US"/>
              </w:rPr>
            </w:pPr>
            <w:r>
              <w:rPr>
                <w:rFonts w:ascii="Arial" w:hAnsi="Arial" w:cs="Arial"/>
                <w:color w:val="000000" w:themeColor="text1"/>
                <w:lang w:val="en-US"/>
              </w:rPr>
              <w:t>E</w:t>
            </w:r>
            <w:r w:rsidRPr="005F3882">
              <w:rPr>
                <w:rFonts w:ascii="Arial" w:hAnsi="Arial" w:cs="Arial"/>
                <w:color w:val="000000" w:themeColor="text1"/>
                <w:lang w:val="en-US"/>
              </w:rPr>
              <w:t xml:space="preserve">xcellent interpersonal </w:t>
            </w:r>
            <w:r w:rsidR="003B57E7">
              <w:rPr>
                <w:rFonts w:ascii="Arial" w:hAnsi="Arial" w:cs="Arial"/>
                <w:color w:val="000000" w:themeColor="text1"/>
                <w:lang w:val="en-US"/>
              </w:rPr>
              <w:t xml:space="preserve">and </w:t>
            </w:r>
            <w:r w:rsidRPr="005F3882">
              <w:rPr>
                <w:rFonts w:ascii="Arial" w:hAnsi="Arial" w:cs="Arial"/>
                <w:color w:val="000000" w:themeColor="text1"/>
                <w:lang w:val="en-US"/>
              </w:rPr>
              <w:t>communication skills</w:t>
            </w:r>
            <w:r w:rsidR="003B57E7">
              <w:rPr>
                <w:rFonts w:ascii="Arial" w:hAnsi="Arial" w:cs="Arial"/>
                <w:color w:val="000000" w:themeColor="text1"/>
                <w:lang w:val="en-US"/>
              </w:rPr>
              <w:t xml:space="preserve"> and ability to develop relationships</w:t>
            </w:r>
            <w:r w:rsidR="006C0540">
              <w:rPr>
                <w:rFonts w:ascii="Arial" w:hAnsi="Arial" w:cs="Arial"/>
                <w:color w:val="000000" w:themeColor="text1"/>
                <w:lang w:val="en-US"/>
              </w:rPr>
              <w:t xml:space="preserve"> internally</w:t>
            </w:r>
            <w:r w:rsidR="003B57E7">
              <w:rPr>
                <w:rFonts w:ascii="Arial" w:hAnsi="Arial" w:cs="Arial"/>
                <w:color w:val="000000" w:themeColor="text1"/>
                <w:lang w:val="en-US"/>
              </w:rPr>
              <w:t xml:space="preserve"> with colleagues and </w:t>
            </w:r>
            <w:r w:rsidR="006C0540">
              <w:rPr>
                <w:rFonts w:ascii="Arial" w:hAnsi="Arial" w:cs="Arial"/>
                <w:color w:val="000000" w:themeColor="text1"/>
                <w:lang w:val="en-US"/>
              </w:rPr>
              <w:t xml:space="preserve">externally with </w:t>
            </w:r>
            <w:r w:rsidR="003B57E7">
              <w:rPr>
                <w:rFonts w:ascii="Arial" w:hAnsi="Arial" w:cs="Arial"/>
                <w:color w:val="000000" w:themeColor="text1"/>
                <w:lang w:val="en-US"/>
              </w:rPr>
              <w:t>supporters of the organi</w:t>
            </w:r>
            <w:r w:rsidR="006C0540">
              <w:rPr>
                <w:rFonts w:ascii="Arial" w:hAnsi="Arial" w:cs="Arial"/>
                <w:color w:val="000000" w:themeColor="text1"/>
                <w:lang w:val="en-US"/>
              </w:rPr>
              <w:t>s</w:t>
            </w:r>
            <w:r w:rsidR="003B57E7">
              <w:rPr>
                <w:rFonts w:ascii="Arial" w:hAnsi="Arial" w:cs="Arial"/>
                <w:color w:val="000000" w:themeColor="text1"/>
                <w:lang w:val="en-US"/>
              </w:rPr>
              <w:t>ation</w:t>
            </w:r>
          </w:p>
          <w:p w14:paraId="4AF9B525" w14:textId="63F3D4C6" w:rsidR="00534E18" w:rsidRDefault="00534E18" w:rsidP="00534E18">
            <w:pPr>
              <w:rPr>
                <w:rFonts w:ascii="Arial" w:hAnsi="Arial" w:cs="Arial"/>
                <w:color w:val="000000" w:themeColor="text1"/>
              </w:rPr>
            </w:pPr>
          </w:p>
          <w:p w14:paraId="0A7F9760" w14:textId="425BFE16" w:rsidR="00DF2C53" w:rsidRDefault="00B33DDC" w:rsidP="005A5926">
            <w:pPr>
              <w:rPr>
                <w:rFonts w:ascii="Arial" w:eastAsia="Calibri" w:hAnsi="Arial" w:cs="Arial"/>
              </w:rPr>
            </w:pPr>
            <w:r>
              <w:rPr>
                <w:rFonts w:ascii="Arial" w:eastAsia="Calibri" w:hAnsi="Arial" w:cs="Arial"/>
              </w:rPr>
              <w:t xml:space="preserve">Organised – able to juggle </w:t>
            </w:r>
            <w:r w:rsidR="005A5926">
              <w:rPr>
                <w:rFonts w:ascii="Arial" w:eastAsia="Calibri" w:hAnsi="Arial" w:cs="Arial"/>
              </w:rPr>
              <w:t xml:space="preserve">responsibilities </w:t>
            </w:r>
            <w:r w:rsidR="00EB5479">
              <w:rPr>
                <w:rFonts w:ascii="Arial" w:eastAsia="Calibri" w:hAnsi="Arial" w:cs="Arial"/>
              </w:rPr>
              <w:t xml:space="preserve">prioritise effectively </w:t>
            </w:r>
          </w:p>
          <w:p w14:paraId="5BDEEB48" w14:textId="77777777" w:rsidR="00DF2C53" w:rsidRPr="005F3882" w:rsidRDefault="00DF2C53" w:rsidP="00964972">
            <w:pPr>
              <w:rPr>
                <w:rFonts w:ascii="Arial" w:eastAsia="Calibri" w:hAnsi="Arial" w:cs="Arial"/>
              </w:rPr>
            </w:pPr>
          </w:p>
          <w:p w14:paraId="52093C76" w14:textId="77777777" w:rsidR="00DF2C53" w:rsidRDefault="75979659" w:rsidP="006212AB">
            <w:pPr>
              <w:spacing w:after="160" w:line="259" w:lineRule="auto"/>
              <w:rPr>
                <w:rFonts w:ascii="Arial" w:hAnsi="Arial" w:cs="Arial"/>
              </w:rPr>
            </w:pPr>
            <w:r w:rsidRPr="47D884C3">
              <w:rPr>
                <w:rFonts w:ascii="Arial" w:hAnsi="Arial" w:cs="Arial"/>
              </w:rPr>
              <w:t xml:space="preserve">Ability to work well under own initiative with minimum supervision, cope well with </w:t>
            </w:r>
            <w:r w:rsidRPr="47D884C3">
              <w:rPr>
                <w:rFonts w:ascii="Arial" w:hAnsi="Arial" w:cs="Arial"/>
              </w:rPr>
              <w:lastRenderedPageBreak/>
              <w:t xml:space="preserve">managing deadlines and juggle numerous </w:t>
            </w:r>
            <w:r w:rsidR="6A3722CE" w:rsidRPr="47D884C3">
              <w:rPr>
                <w:rFonts w:ascii="Arial" w:hAnsi="Arial" w:cs="Arial"/>
              </w:rPr>
              <w:t xml:space="preserve">internal </w:t>
            </w:r>
            <w:r w:rsidRPr="47D884C3">
              <w:rPr>
                <w:rFonts w:ascii="Arial" w:hAnsi="Arial" w:cs="Arial"/>
              </w:rPr>
              <w:t>demands at once</w:t>
            </w:r>
          </w:p>
          <w:p w14:paraId="0A0B5939" w14:textId="7309B947" w:rsidR="00500891" w:rsidRPr="005F3882" w:rsidRDefault="00500891" w:rsidP="006212AB">
            <w:pPr>
              <w:spacing w:after="160" w:line="259" w:lineRule="auto"/>
              <w:rPr>
                <w:rFonts w:ascii="Arial" w:eastAsia="Calibri" w:hAnsi="Arial" w:cs="Arial"/>
              </w:rPr>
            </w:pPr>
          </w:p>
        </w:tc>
        <w:tc>
          <w:tcPr>
            <w:tcW w:w="2693" w:type="dxa"/>
          </w:tcPr>
          <w:p w14:paraId="453564FE" w14:textId="3D0703E3" w:rsidR="004F7164" w:rsidRDefault="004F7164" w:rsidP="00964972">
            <w:pPr>
              <w:contextualSpacing/>
              <w:rPr>
                <w:rFonts w:ascii="Arial" w:eastAsia="Calibri" w:hAnsi="Arial" w:cs="Arial"/>
              </w:rPr>
            </w:pPr>
            <w:r>
              <w:rPr>
                <w:rFonts w:ascii="Arial" w:eastAsia="Calibri" w:hAnsi="Arial" w:cs="Arial"/>
              </w:rPr>
              <w:lastRenderedPageBreak/>
              <w:t xml:space="preserve">Basic </w:t>
            </w:r>
            <w:r w:rsidR="002F684C">
              <w:rPr>
                <w:rFonts w:ascii="Arial" w:eastAsia="Calibri" w:hAnsi="Arial" w:cs="Arial"/>
              </w:rPr>
              <w:t>skills in Canva or an equivalent design package</w:t>
            </w:r>
          </w:p>
          <w:p w14:paraId="07DFB6B1" w14:textId="77777777" w:rsidR="00D2672C" w:rsidRDefault="00D2672C" w:rsidP="00964972">
            <w:pPr>
              <w:contextualSpacing/>
              <w:rPr>
                <w:rFonts w:ascii="Arial" w:eastAsia="Calibri" w:hAnsi="Arial" w:cs="Arial"/>
              </w:rPr>
            </w:pPr>
          </w:p>
          <w:p w14:paraId="60E6FBE7" w14:textId="77777777" w:rsidR="00DC7C74" w:rsidRDefault="00DC7C74" w:rsidP="00964972">
            <w:pPr>
              <w:contextualSpacing/>
              <w:rPr>
                <w:rFonts w:ascii="Arial" w:eastAsia="Calibri" w:hAnsi="Arial" w:cs="Arial"/>
              </w:rPr>
            </w:pPr>
          </w:p>
          <w:p w14:paraId="706A9FC5" w14:textId="5FF5D60E" w:rsidR="00BE6E1D" w:rsidRPr="005F3882" w:rsidRDefault="00BE6E1D" w:rsidP="00964972">
            <w:pPr>
              <w:contextualSpacing/>
              <w:rPr>
                <w:rFonts w:ascii="Arial" w:eastAsia="Calibri" w:hAnsi="Arial" w:cs="Arial"/>
              </w:rPr>
            </w:pPr>
          </w:p>
        </w:tc>
      </w:tr>
      <w:tr w:rsidR="00DF2C53" w:rsidRPr="005F3882" w14:paraId="36C34448" w14:textId="77777777" w:rsidTr="47D884C3">
        <w:tc>
          <w:tcPr>
            <w:tcW w:w="1838" w:type="dxa"/>
            <w:shd w:val="clear" w:color="auto" w:fill="32378B"/>
          </w:tcPr>
          <w:p w14:paraId="61724D8E" w14:textId="77777777" w:rsidR="00DF2C53" w:rsidRPr="005F3882" w:rsidRDefault="00DF2C53" w:rsidP="00964972">
            <w:pPr>
              <w:jc w:val="center"/>
              <w:rPr>
                <w:rFonts w:ascii="Arial" w:hAnsi="Arial" w:cs="Arial"/>
                <w:b/>
                <w:bCs/>
                <w:color w:val="FFFFFF" w:themeColor="background1"/>
              </w:rPr>
            </w:pPr>
          </w:p>
        </w:tc>
        <w:tc>
          <w:tcPr>
            <w:tcW w:w="4678" w:type="dxa"/>
            <w:shd w:val="clear" w:color="auto" w:fill="32378B"/>
          </w:tcPr>
          <w:p w14:paraId="79163552"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DF2C53" w:rsidRPr="005F3882" w:rsidRDefault="00DF2C53" w:rsidP="00964972">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DF2C53" w:rsidRPr="005F3882" w14:paraId="0E40DC56" w14:textId="77777777" w:rsidTr="47D884C3">
        <w:tc>
          <w:tcPr>
            <w:tcW w:w="1838" w:type="dxa"/>
            <w:shd w:val="clear" w:color="auto" w:fill="32378B"/>
          </w:tcPr>
          <w:p w14:paraId="7C1F4064" w14:textId="77777777" w:rsidR="00DF2C53" w:rsidRPr="005F3882" w:rsidRDefault="00DF2C53" w:rsidP="00964972">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55F62C0C" w14:textId="77777777" w:rsidR="00DF2C53" w:rsidRPr="002F684C" w:rsidRDefault="00DF2C53" w:rsidP="00964972">
            <w:pPr>
              <w:rPr>
                <w:rFonts w:ascii="Arial" w:eastAsia="Calibri" w:hAnsi="Arial" w:cs="Arial"/>
              </w:rPr>
            </w:pPr>
            <w:r w:rsidRPr="002F684C">
              <w:rPr>
                <w:rFonts w:ascii="Arial" w:eastAsia="Calibri" w:hAnsi="Arial" w:cs="Arial"/>
              </w:rPr>
              <w:t>Car driver - vehicle available for working</w:t>
            </w:r>
          </w:p>
          <w:p w14:paraId="60049B9A" w14:textId="77777777" w:rsidR="00DF2C53" w:rsidRPr="002F684C" w:rsidRDefault="00DF2C53" w:rsidP="00964972">
            <w:pPr>
              <w:rPr>
                <w:rFonts w:ascii="Arial" w:eastAsia="Calibri" w:hAnsi="Arial" w:cs="Arial"/>
              </w:rPr>
            </w:pPr>
          </w:p>
          <w:p w14:paraId="2BD25B95" w14:textId="77777777" w:rsidR="00DF2C53" w:rsidRPr="002F684C" w:rsidRDefault="00DF2C53" w:rsidP="00964972">
            <w:pPr>
              <w:rPr>
                <w:rFonts w:ascii="Arial" w:eastAsia="Calibri" w:hAnsi="Arial" w:cs="Arial"/>
              </w:rPr>
            </w:pPr>
            <w:r w:rsidRPr="002F684C">
              <w:rPr>
                <w:rFonts w:ascii="Arial" w:hAnsi="Arial" w:cs="Arial"/>
              </w:rPr>
              <w:t>Ability to work flexible working hours</w:t>
            </w:r>
          </w:p>
          <w:p w14:paraId="4010278A" w14:textId="77777777" w:rsidR="00DF2C53" w:rsidRPr="002F684C" w:rsidRDefault="00DF2C53" w:rsidP="00964972">
            <w:pPr>
              <w:rPr>
                <w:rFonts w:ascii="Arial" w:hAnsi="Arial" w:cs="Arial"/>
              </w:rPr>
            </w:pPr>
          </w:p>
          <w:p w14:paraId="46C9ACC1" w14:textId="77777777" w:rsidR="00DF2C53" w:rsidRPr="002F684C" w:rsidRDefault="00DF2C53" w:rsidP="00964972">
            <w:pPr>
              <w:rPr>
                <w:rFonts w:ascii="Arial" w:hAnsi="Arial" w:cs="Arial"/>
              </w:rPr>
            </w:pPr>
            <w:r w:rsidRPr="002F684C">
              <w:rPr>
                <w:rFonts w:ascii="Arial" w:hAnsi="Arial" w:cs="Arial"/>
              </w:rPr>
              <w:t xml:space="preserve">Commitment to the mission and ethos of Alexander Devine Children’s Hospice Service </w:t>
            </w:r>
          </w:p>
          <w:p w14:paraId="41F536DD" w14:textId="77777777" w:rsidR="00DF2C53" w:rsidRPr="002F684C" w:rsidRDefault="00DF2C53" w:rsidP="00964972">
            <w:pPr>
              <w:rPr>
                <w:rFonts w:ascii="Arial" w:hAnsi="Arial" w:cs="Arial"/>
              </w:rPr>
            </w:pPr>
          </w:p>
          <w:p w14:paraId="77469273" w14:textId="1D449C21" w:rsidR="00DF2C53" w:rsidRPr="002F684C" w:rsidRDefault="00DF2C53" w:rsidP="00964972">
            <w:pPr>
              <w:rPr>
                <w:rFonts w:ascii="Arial" w:hAnsi="Arial" w:cs="Arial"/>
              </w:rPr>
            </w:pPr>
            <w:r w:rsidRPr="002F684C">
              <w:rPr>
                <w:rFonts w:ascii="Arial" w:hAnsi="Arial" w:cs="Arial"/>
              </w:rPr>
              <w:t>Able to work within and uphold our core values: determined, empowering, valuing others, integrity, nurture and empathy</w:t>
            </w:r>
          </w:p>
          <w:p w14:paraId="696D41A2" w14:textId="77777777" w:rsidR="00DF2C53" w:rsidRPr="002F684C" w:rsidRDefault="00DF2C53" w:rsidP="00964972">
            <w:pPr>
              <w:rPr>
                <w:rFonts w:ascii="Arial" w:hAnsi="Arial" w:cs="Arial"/>
              </w:rPr>
            </w:pPr>
          </w:p>
          <w:p w14:paraId="1F7BC76F" w14:textId="7E3F9055" w:rsidR="00DF2C53" w:rsidRPr="002F684C" w:rsidRDefault="00DF2C53" w:rsidP="00964972">
            <w:pPr>
              <w:rPr>
                <w:rFonts w:ascii="Arial" w:hAnsi="Arial" w:cs="Arial"/>
              </w:rPr>
            </w:pPr>
            <w:r w:rsidRPr="002F684C">
              <w:rPr>
                <w:rFonts w:ascii="Arial" w:hAnsi="Arial" w:cs="Arial"/>
              </w:rPr>
              <w:t>Ability to work alone and as a member of a team</w:t>
            </w:r>
          </w:p>
          <w:p w14:paraId="6A9EB028" w14:textId="77777777" w:rsidR="00DF2C53" w:rsidRPr="002F684C" w:rsidRDefault="00DF2C53" w:rsidP="00964972">
            <w:pPr>
              <w:rPr>
                <w:rFonts w:ascii="Arial" w:hAnsi="Arial" w:cs="Arial"/>
              </w:rPr>
            </w:pPr>
          </w:p>
          <w:p w14:paraId="64D8EFA1" w14:textId="77777777" w:rsidR="00DF2C53" w:rsidRPr="002F684C" w:rsidRDefault="00DF2C53" w:rsidP="00964972">
            <w:pPr>
              <w:rPr>
                <w:rFonts w:ascii="Arial" w:hAnsi="Arial" w:cs="Arial"/>
              </w:rPr>
            </w:pPr>
            <w:r w:rsidRPr="002F684C">
              <w:rPr>
                <w:rFonts w:ascii="Arial" w:hAnsi="Arial" w:cs="Arial"/>
              </w:rPr>
              <w:t>Able to assess risk to maintain personal safety in a variety of settings</w:t>
            </w:r>
          </w:p>
          <w:p w14:paraId="716DF26A" w14:textId="77777777" w:rsidR="00DF2C53" w:rsidRPr="002F684C" w:rsidRDefault="00DF2C53" w:rsidP="00964972">
            <w:pPr>
              <w:rPr>
                <w:rFonts w:ascii="Arial" w:eastAsia="Calibri" w:hAnsi="Arial" w:cs="Arial"/>
              </w:rPr>
            </w:pPr>
          </w:p>
          <w:p w14:paraId="21F9C12C" w14:textId="39F99B5D" w:rsidR="00DF2C53" w:rsidRDefault="00DF2C53" w:rsidP="00964972">
            <w:pPr>
              <w:rPr>
                <w:rFonts w:ascii="Arial" w:eastAsia="Calibri" w:hAnsi="Arial" w:cs="Arial"/>
              </w:rPr>
            </w:pPr>
            <w:r w:rsidRPr="002F684C">
              <w:rPr>
                <w:rFonts w:ascii="Arial" w:eastAsia="Calibri" w:hAnsi="Arial" w:cs="Arial"/>
              </w:rPr>
              <w:t xml:space="preserve">Ability to cope with the physical demands expected of the role </w:t>
            </w:r>
          </w:p>
          <w:p w14:paraId="20A7D35C" w14:textId="77777777" w:rsidR="000E24B8" w:rsidRDefault="000E24B8" w:rsidP="00964972">
            <w:pPr>
              <w:rPr>
                <w:rFonts w:ascii="Arial" w:eastAsia="Calibri" w:hAnsi="Arial" w:cs="Arial"/>
              </w:rPr>
            </w:pPr>
          </w:p>
          <w:p w14:paraId="5C4BA2FF" w14:textId="6C645A45" w:rsidR="000E24B8" w:rsidRPr="005F3882" w:rsidRDefault="000E24B8" w:rsidP="00964972">
            <w:pPr>
              <w:rPr>
                <w:rFonts w:ascii="Arial" w:eastAsia="Calibri" w:hAnsi="Arial" w:cs="Arial"/>
              </w:rPr>
            </w:pPr>
            <w:r>
              <w:rPr>
                <w:rFonts w:ascii="Arial" w:eastAsia="Calibri" w:hAnsi="Arial" w:cs="Arial"/>
              </w:rPr>
              <w:t>Ability to maintain and respect confidentiality</w:t>
            </w:r>
          </w:p>
          <w:p w14:paraId="057487C9" w14:textId="77777777" w:rsidR="00DF2C53" w:rsidRDefault="00DF2C53" w:rsidP="00964972">
            <w:pPr>
              <w:rPr>
                <w:rFonts w:ascii="Arial" w:hAnsi="Arial" w:cs="Arial"/>
                <w:color w:val="000000"/>
              </w:rPr>
            </w:pPr>
          </w:p>
          <w:p w14:paraId="6289D27B" w14:textId="77777777" w:rsidR="00DF2C53" w:rsidRPr="005F3882" w:rsidRDefault="00DF2C53" w:rsidP="00964972">
            <w:pPr>
              <w:rPr>
                <w:rFonts w:ascii="Arial" w:hAnsi="Arial" w:cs="Arial"/>
                <w:b/>
                <w:bCs/>
                <w:color w:val="000000"/>
              </w:rPr>
            </w:pPr>
            <w:r w:rsidRPr="005F3882">
              <w:rPr>
                <w:rFonts w:ascii="Arial" w:hAnsi="Arial" w:cs="Arial"/>
                <w:color w:val="000000"/>
              </w:rPr>
              <w:t>Willing to undertake an Enhanced DBS</w:t>
            </w:r>
          </w:p>
          <w:p w14:paraId="5C5C95D1" w14:textId="77777777" w:rsidR="00DF2C53" w:rsidRDefault="00DF2C53" w:rsidP="00964972">
            <w:pPr>
              <w:rPr>
                <w:rFonts w:ascii="Arial" w:hAnsi="Arial" w:cs="Arial"/>
                <w:color w:val="000000"/>
              </w:rPr>
            </w:pPr>
          </w:p>
          <w:p w14:paraId="66EC6AA9" w14:textId="77777777" w:rsidR="00DF2C53" w:rsidRPr="005F3882" w:rsidRDefault="00DF2C53" w:rsidP="00964972">
            <w:pPr>
              <w:rPr>
                <w:rFonts w:ascii="Arial" w:hAnsi="Arial" w:cs="Arial"/>
                <w:b/>
                <w:bCs/>
                <w:color w:val="000000"/>
              </w:rPr>
            </w:pPr>
            <w:r w:rsidRPr="005F3882">
              <w:rPr>
                <w:rFonts w:ascii="Arial" w:hAnsi="Arial" w:cs="Arial"/>
                <w:color w:val="000000"/>
              </w:rPr>
              <w:t>Passed fit to undertake the duties of the post by Occupational Health</w:t>
            </w:r>
          </w:p>
          <w:p w14:paraId="16C4B947" w14:textId="77777777" w:rsidR="00DF2C53" w:rsidRPr="005F3882" w:rsidRDefault="00DF2C53" w:rsidP="00964972">
            <w:pPr>
              <w:ind w:left="360"/>
              <w:rPr>
                <w:rFonts w:ascii="Arial" w:eastAsia="Times New Roman" w:hAnsi="Arial" w:cs="Arial"/>
                <w:color w:val="000000"/>
                <w:lang w:eastAsia="en-GB"/>
              </w:rPr>
            </w:pPr>
          </w:p>
        </w:tc>
        <w:tc>
          <w:tcPr>
            <w:tcW w:w="2693" w:type="dxa"/>
          </w:tcPr>
          <w:p w14:paraId="14049124" w14:textId="77777777" w:rsidR="00DF2C53" w:rsidRPr="005F3882" w:rsidRDefault="00DF2C53" w:rsidP="00964972">
            <w:pPr>
              <w:ind w:left="360"/>
              <w:contextualSpacing/>
              <w:rPr>
                <w:rFonts w:ascii="Arial" w:eastAsia="Calibri" w:hAnsi="Arial" w:cs="Arial"/>
                <w:color w:val="000000"/>
              </w:rPr>
            </w:pPr>
          </w:p>
        </w:tc>
      </w:tr>
    </w:tbl>
    <w:p w14:paraId="6D2F9BBE" w14:textId="77777777" w:rsidR="002F684C" w:rsidRDefault="002F684C"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lastRenderedPageBreak/>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 xml:space="preserve">Our stunning purpose-built hospice is surrounded by beautiful countryside, but also just </w:t>
      </w:r>
      <w:proofErr w:type="gramStart"/>
      <w:r w:rsidRPr="002D53AF">
        <w:rPr>
          <w:rFonts w:ascii="Arial" w:hAnsi="Arial" w:cs="Arial"/>
        </w:rPr>
        <w:t xml:space="preserve">a </w:t>
      </w:r>
      <w:proofErr w:type="spellStart"/>
      <w:r w:rsidRPr="002D53AF">
        <w:rPr>
          <w:rFonts w:ascii="Arial" w:hAnsi="Arial" w:cs="Arial"/>
        </w:rPr>
        <w:t>stones</w:t>
      </w:r>
      <w:proofErr w:type="spellEnd"/>
      <w:proofErr w:type="gramEnd"/>
      <w:r w:rsidRPr="002D53AF">
        <w:rPr>
          <w:rFonts w:ascii="Arial" w:hAnsi="Arial" w:cs="Arial"/>
        </w:rPr>
        <w:t xml:space="preserve">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77777777" w:rsidR="00AF26AB" w:rsidRDefault="00AF26AB" w:rsidP="00AF26AB">
      <w:pPr>
        <w:rPr>
          <w:rFonts w:ascii="Arial" w:hAnsi="Arial" w:cs="Arial"/>
          <w:b/>
          <w:bCs/>
        </w:rPr>
      </w:pPr>
      <w:r>
        <w:rPr>
          <w:rFonts w:ascii="Arial" w:hAnsi="Arial" w:cs="Arial"/>
        </w:rPr>
        <w:t>For an informal discussion about the role, please call Anne Bajorek, Director of Fundraising</w:t>
      </w:r>
      <w:r w:rsidRPr="007442C1">
        <w:rPr>
          <w:rFonts w:ascii="Arial" w:hAnsi="Arial" w:cs="Arial"/>
          <w:b/>
          <w:bCs/>
        </w:rPr>
        <w:t>,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Pr="00FC2D50">
          <w:rPr>
            <w:rStyle w:val="Hyperlink"/>
            <w:rFonts w:ascii="Arial" w:hAnsi="Arial" w:cs="Arial"/>
            <w:b/>
            <w:bCs/>
          </w:rPr>
          <w:t>anneb@alexanderdevine.org</w:t>
        </w:r>
      </w:hyperlink>
      <w:r>
        <w:rPr>
          <w:rFonts w:ascii="Arial" w:hAnsi="Arial" w:cs="Arial"/>
          <w:b/>
          <w:bCs/>
        </w:rPr>
        <w:t xml:space="preserve"> </w:t>
      </w:r>
    </w:p>
    <w:p w14:paraId="0EC77ABE" w14:textId="77777777" w:rsidR="00AF26AB" w:rsidRPr="00193FE1" w:rsidRDefault="00AF26AB" w:rsidP="00AF26AB">
      <w:pPr>
        <w:rPr>
          <w:rFonts w:ascii="Arial" w:hAnsi="Arial" w:cs="Arial"/>
        </w:rPr>
      </w:pPr>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02E6A197" w14:textId="5D57A88C" w:rsidR="00AD110F" w:rsidRPr="005A0CDD" w:rsidRDefault="00AF26AB" w:rsidP="734A458C">
      <w:pPr>
        <w:rPr>
          <w:rFonts w:ascii="Arial" w:hAnsi="Arial" w:cs="Arial"/>
          <w:b/>
          <w:bCs/>
        </w:rPr>
      </w:pPr>
      <w:r w:rsidRPr="005A0CDD">
        <w:rPr>
          <w:rFonts w:ascii="Arial" w:hAnsi="Arial" w:cs="Arial"/>
        </w:rPr>
        <w:t xml:space="preserve">Completed applications must be returned to </w:t>
      </w:r>
      <w:hyperlink r:id="rId21">
        <w:r w:rsidRPr="005A0CDD">
          <w:rPr>
            <w:rStyle w:val="Hyperlink"/>
            <w:rFonts w:ascii="Arial" w:hAnsi="Arial" w:cs="Arial"/>
          </w:rPr>
          <w:t>fayd@alexanderdevine.org</w:t>
        </w:r>
      </w:hyperlink>
      <w:r w:rsidRPr="005A0CDD">
        <w:rPr>
          <w:rFonts w:ascii="Arial" w:hAnsi="Arial" w:cs="Arial"/>
        </w:rPr>
        <w:t>, b</w:t>
      </w:r>
      <w:r w:rsidR="006E53C7" w:rsidRPr="005A0CDD">
        <w:rPr>
          <w:rFonts w:ascii="Arial" w:hAnsi="Arial" w:cs="Arial"/>
        </w:rPr>
        <w:t>y midday on</w:t>
      </w:r>
      <w:r w:rsidR="003730F3" w:rsidRPr="005A0CDD">
        <w:rPr>
          <w:rFonts w:ascii="Arial" w:hAnsi="Arial" w:cs="Arial"/>
        </w:rPr>
        <w:t xml:space="preserve"> </w:t>
      </w:r>
      <w:r w:rsidR="003730F3" w:rsidRPr="005A0CDD">
        <w:rPr>
          <w:rFonts w:ascii="Arial" w:hAnsi="Arial" w:cs="Arial"/>
          <w:b/>
          <w:bCs/>
        </w:rPr>
        <w:t>Monday</w:t>
      </w:r>
      <w:r w:rsidR="00953DD8" w:rsidRPr="005A0CDD">
        <w:rPr>
          <w:rFonts w:ascii="Arial" w:hAnsi="Arial" w:cs="Arial"/>
          <w:b/>
          <w:bCs/>
        </w:rPr>
        <w:t xml:space="preserve"> </w:t>
      </w:r>
      <w:r w:rsidR="005A0CDD">
        <w:rPr>
          <w:rFonts w:ascii="Arial" w:hAnsi="Arial" w:cs="Arial"/>
          <w:b/>
          <w:bCs/>
        </w:rPr>
        <w:t>6</w:t>
      </w:r>
      <w:r w:rsidR="005A0CDD" w:rsidRPr="005A0CDD">
        <w:rPr>
          <w:rFonts w:ascii="Arial" w:hAnsi="Arial" w:cs="Arial"/>
          <w:b/>
          <w:bCs/>
          <w:vertAlign w:val="superscript"/>
        </w:rPr>
        <w:t>th</w:t>
      </w:r>
      <w:r w:rsidR="005A0CDD">
        <w:rPr>
          <w:rFonts w:ascii="Arial" w:hAnsi="Arial" w:cs="Arial"/>
          <w:b/>
          <w:bCs/>
        </w:rPr>
        <w:t xml:space="preserve"> October</w:t>
      </w:r>
      <w:r w:rsidR="2A8814D9" w:rsidRPr="005A0CDD">
        <w:rPr>
          <w:rFonts w:ascii="Arial" w:hAnsi="Arial" w:cs="Arial"/>
          <w:b/>
          <w:bCs/>
        </w:rPr>
        <w:t xml:space="preserve"> 2025</w:t>
      </w:r>
    </w:p>
    <w:p w14:paraId="13FE1FA8" w14:textId="570D24F1" w:rsidR="00AD110F" w:rsidRDefault="00AD110F" w:rsidP="734A458C">
      <w:pPr>
        <w:rPr>
          <w:rFonts w:ascii="Arial" w:hAnsi="Arial" w:cs="Arial"/>
          <w:b/>
          <w:bCs/>
        </w:rPr>
      </w:pPr>
      <w:r w:rsidRPr="005A0CDD">
        <w:rPr>
          <w:rFonts w:ascii="Arial" w:hAnsi="Arial" w:cs="Arial"/>
          <w:b/>
          <w:bCs/>
        </w:rPr>
        <w:br/>
        <w:t xml:space="preserve">We aim to hold interview week commencing </w:t>
      </w:r>
      <w:r w:rsidR="005A0CDD">
        <w:rPr>
          <w:rFonts w:ascii="Arial" w:hAnsi="Arial" w:cs="Arial"/>
          <w:b/>
          <w:bCs/>
        </w:rPr>
        <w:t>6</w:t>
      </w:r>
      <w:r w:rsidR="005A0CDD" w:rsidRPr="005A0CDD">
        <w:rPr>
          <w:rFonts w:ascii="Arial" w:hAnsi="Arial" w:cs="Arial"/>
          <w:b/>
          <w:bCs/>
          <w:vertAlign w:val="superscript"/>
        </w:rPr>
        <w:t>th</w:t>
      </w:r>
      <w:r w:rsidR="005A0CDD">
        <w:rPr>
          <w:rFonts w:ascii="Arial" w:hAnsi="Arial" w:cs="Arial"/>
          <w:b/>
          <w:bCs/>
        </w:rPr>
        <w:t xml:space="preserve"> October</w:t>
      </w:r>
      <w:r w:rsidRPr="005A0CDD">
        <w:rPr>
          <w:rFonts w:ascii="Arial" w:hAnsi="Arial" w:cs="Arial"/>
          <w:b/>
          <w:bCs/>
        </w:rPr>
        <w:t xml:space="preserve"> 2025</w:t>
      </w:r>
    </w:p>
    <w:sectPr w:rsidR="00AD110F"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BD99D" w14:textId="77777777" w:rsidR="00915408" w:rsidRDefault="00915408" w:rsidP="009C592A">
      <w:pPr>
        <w:spacing w:after="0" w:line="240" w:lineRule="auto"/>
      </w:pPr>
      <w:r>
        <w:separator/>
      </w:r>
    </w:p>
  </w:endnote>
  <w:endnote w:type="continuationSeparator" w:id="0">
    <w:p w14:paraId="5FC25A88" w14:textId="77777777" w:rsidR="00915408" w:rsidRDefault="00915408" w:rsidP="009C592A">
      <w:pPr>
        <w:spacing w:after="0" w:line="240" w:lineRule="auto"/>
      </w:pPr>
      <w:r>
        <w:continuationSeparator/>
      </w:r>
    </w:p>
  </w:endnote>
  <w:endnote w:type="continuationNotice" w:id="1">
    <w:p w14:paraId="39E0B9EF" w14:textId="77777777" w:rsidR="00915408" w:rsidRDefault="00915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proofErr w:type="gramStart"/>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proofErr w:type="gramStart"/>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w:t>
    </w:r>
    <w:proofErr w:type="gramEnd"/>
    <w:r>
      <w:rPr>
        <w:rFonts w:ascii="Arial" w:hAnsi="Arial" w:cs="Arial"/>
        <w:color w:val="7F7F7F" w:themeColor="text1" w:themeTint="80"/>
        <w:sz w:val="20"/>
      </w:rPr>
      <w:t xml:space="preserve">  </w:t>
    </w:r>
    <w:r w:rsidRPr="00FB3B6B">
      <w:rPr>
        <w:rFonts w:ascii="Arial" w:hAnsi="Arial" w:cs="Arial"/>
        <w:b/>
        <w:color w:val="32378B"/>
        <w:sz w:val="20"/>
      </w:rPr>
      <w:t>V</w:t>
    </w:r>
    <w:r>
      <w:rPr>
        <w:rFonts w:ascii="Arial" w:hAnsi="Arial" w:cs="Arial"/>
        <w:color w:val="7F7F7F" w:themeColor="text1" w:themeTint="80"/>
        <w:sz w:val="20"/>
      </w:rPr>
      <w:t xml:space="preserve">aluing </w:t>
    </w:r>
    <w:proofErr w:type="gramStart"/>
    <w:r>
      <w:rPr>
        <w:rFonts w:ascii="Arial" w:hAnsi="Arial" w:cs="Arial"/>
        <w:color w:val="7F7F7F" w:themeColor="text1" w:themeTint="80"/>
        <w:sz w:val="20"/>
      </w:rPr>
      <w:t>others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I</w:t>
    </w:r>
    <w:r>
      <w:rPr>
        <w:rFonts w:ascii="Arial" w:hAnsi="Arial" w:cs="Arial"/>
        <w:color w:val="7F7F7F" w:themeColor="text1" w:themeTint="80"/>
        <w:sz w:val="20"/>
      </w:rPr>
      <w:t>ntegrity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5A0CDD"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FFA6D" w14:textId="77777777" w:rsidR="00915408" w:rsidRDefault="00915408" w:rsidP="009C592A">
      <w:pPr>
        <w:spacing w:after="0" w:line="240" w:lineRule="auto"/>
      </w:pPr>
      <w:r>
        <w:separator/>
      </w:r>
    </w:p>
  </w:footnote>
  <w:footnote w:type="continuationSeparator" w:id="0">
    <w:p w14:paraId="0CD3E808" w14:textId="77777777" w:rsidR="00915408" w:rsidRDefault="00915408" w:rsidP="009C592A">
      <w:pPr>
        <w:spacing w:after="0" w:line="240" w:lineRule="auto"/>
      </w:pPr>
      <w:r>
        <w:continuationSeparator/>
      </w:r>
    </w:p>
  </w:footnote>
  <w:footnote w:type="continuationNotice" w:id="1">
    <w:p w14:paraId="1D2E892E" w14:textId="77777777" w:rsidR="00915408" w:rsidRDefault="009154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2"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347734">
    <w:abstractNumId w:val="24"/>
  </w:num>
  <w:num w:numId="2" w16cid:durableId="1182552453">
    <w:abstractNumId w:val="25"/>
  </w:num>
  <w:num w:numId="3" w16cid:durableId="553657522">
    <w:abstractNumId w:val="21"/>
  </w:num>
  <w:num w:numId="4" w16cid:durableId="212429716">
    <w:abstractNumId w:val="19"/>
  </w:num>
  <w:num w:numId="5" w16cid:durableId="1280725122">
    <w:abstractNumId w:val="8"/>
  </w:num>
  <w:num w:numId="6" w16cid:durableId="1516923695">
    <w:abstractNumId w:val="15"/>
  </w:num>
  <w:num w:numId="7" w16cid:durableId="1329482200">
    <w:abstractNumId w:val="22"/>
  </w:num>
  <w:num w:numId="8" w16cid:durableId="543563849">
    <w:abstractNumId w:val="5"/>
  </w:num>
  <w:num w:numId="9" w16cid:durableId="877818908">
    <w:abstractNumId w:val="17"/>
  </w:num>
  <w:num w:numId="10" w16cid:durableId="519011212">
    <w:abstractNumId w:val="10"/>
  </w:num>
  <w:num w:numId="11" w16cid:durableId="1561790418">
    <w:abstractNumId w:val="9"/>
  </w:num>
  <w:num w:numId="12" w16cid:durableId="2101678285">
    <w:abstractNumId w:val="3"/>
  </w:num>
  <w:num w:numId="13" w16cid:durableId="189807484">
    <w:abstractNumId w:val="12"/>
  </w:num>
  <w:num w:numId="14" w16cid:durableId="350568614">
    <w:abstractNumId w:val="18"/>
  </w:num>
  <w:num w:numId="15" w16cid:durableId="342904123">
    <w:abstractNumId w:val="7"/>
  </w:num>
  <w:num w:numId="16" w16cid:durableId="514345270">
    <w:abstractNumId w:val="16"/>
  </w:num>
  <w:num w:numId="17" w16cid:durableId="1453864752">
    <w:abstractNumId w:val="6"/>
  </w:num>
  <w:num w:numId="18" w16cid:durableId="920915323">
    <w:abstractNumId w:val="0"/>
  </w:num>
  <w:num w:numId="19" w16cid:durableId="2080248226">
    <w:abstractNumId w:val="2"/>
  </w:num>
  <w:num w:numId="20" w16cid:durableId="29494416">
    <w:abstractNumId w:val="14"/>
  </w:num>
  <w:num w:numId="21" w16cid:durableId="596251913">
    <w:abstractNumId w:val="11"/>
  </w:num>
  <w:num w:numId="22" w16cid:durableId="1950619052">
    <w:abstractNumId w:val="26"/>
  </w:num>
  <w:num w:numId="23" w16cid:durableId="1682514710">
    <w:abstractNumId w:val="13"/>
  </w:num>
  <w:num w:numId="24" w16cid:durableId="760642979">
    <w:abstractNumId w:val="1"/>
  </w:num>
  <w:num w:numId="25" w16cid:durableId="1012337061">
    <w:abstractNumId w:val="4"/>
  </w:num>
  <w:num w:numId="26" w16cid:durableId="268780172">
    <w:abstractNumId w:val="23"/>
  </w:num>
  <w:num w:numId="27" w16cid:durableId="676351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13115"/>
    <w:rsid w:val="000315E4"/>
    <w:rsid w:val="0003710F"/>
    <w:rsid w:val="0003776B"/>
    <w:rsid w:val="000405B1"/>
    <w:rsid w:val="00044C22"/>
    <w:rsid w:val="0004675F"/>
    <w:rsid w:val="00050BE4"/>
    <w:rsid w:val="00053B2C"/>
    <w:rsid w:val="00070BEB"/>
    <w:rsid w:val="00095512"/>
    <w:rsid w:val="000A18E7"/>
    <w:rsid w:val="000A4075"/>
    <w:rsid w:val="000A4D45"/>
    <w:rsid w:val="000A7AE5"/>
    <w:rsid w:val="000B1A2D"/>
    <w:rsid w:val="000B49B9"/>
    <w:rsid w:val="000D4897"/>
    <w:rsid w:val="000E1023"/>
    <w:rsid w:val="000E24B8"/>
    <w:rsid w:val="001036E7"/>
    <w:rsid w:val="00105C69"/>
    <w:rsid w:val="00106A50"/>
    <w:rsid w:val="001110E5"/>
    <w:rsid w:val="00115EC7"/>
    <w:rsid w:val="00125F8A"/>
    <w:rsid w:val="00145440"/>
    <w:rsid w:val="00145671"/>
    <w:rsid w:val="00150036"/>
    <w:rsid w:val="00153CEC"/>
    <w:rsid w:val="00171D71"/>
    <w:rsid w:val="001720EC"/>
    <w:rsid w:val="00177206"/>
    <w:rsid w:val="001775E6"/>
    <w:rsid w:val="00177E6B"/>
    <w:rsid w:val="00184EC8"/>
    <w:rsid w:val="0018573C"/>
    <w:rsid w:val="001A0C10"/>
    <w:rsid w:val="001A51B5"/>
    <w:rsid w:val="001A7663"/>
    <w:rsid w:val="001B4CB9"/>
    <w:rsid w:val="001B69C2"/>
    <w:rsid w:val="001C55AB"/>
    <w:rsid w:val="001C6506"/>
    <w:rsid w:val="001D461B"/>
    <w:rsid w:val="001D4D37"/>
    <w:rsid w:val="001E554A"/>
    <w:rsid w:val="001F0382"/>
    <w:rsid w:val="002003AA"/>
    <w:rsid w:val="00202721"/>
    <w:rsid w:val="00206666"/>
    <w:rsid w:val="002211FA"/>
    <w:rsid w:val="00221751"/>
    <w:rsid w:val="00226124"/>
    <w:rsid w:val="00232255"/>
    <w:rsid w:val="002361C2"/>
    <w:rsid w:val="00236C41"/>
    <w:rsid w:val="00236F6C"/>
    <w:rsid w:val="00243FB6"/>
    <w:rsid w:val="0024474F"/>
    <w:rsid w:val="00247425"/>
    <w:rsid w:val="00251402"/>
    <w:rsid w:val="002720A5"/>
    <w:rsid w:val="00285624"/>
    <w:rsid w:val="00286A9C"/>
    <w:rsid w:val="002A3B5D"/>
    <w:rsid w:val="002B024E"/>
    <w:rsid w:val="002B357D"/>
    <w:rsid w:val="002B3EED"/>
    <w:rsid w:val="002B670C"/>
    <w:rsid w:val="002D170A"/>
    <w:rsid w:val="002D53AF"/>
    <w:rsid w:val="002E196A"/>
    <w:rsid w:val="002E40FA"/>
    <w:rsid w:val="002F53DE"/>
    <w:rsid w:val="002F568D"/>
    <w:rsid w:val="002F684C"/>
    <w:rsid w:val="003004AB"/>
    <w:rsid w:val="003017A1"/>
    <w:rsid w:val="0031606D"/>
    <w:rsid w:val="00325F66"/>
    <w:rsid w:val="00334D5E"/>
    <w:rsid w:val="00337D00"/>
    <w:rsid w:val="00344DE0"/>
    <w:rsid w:val="00353A61"/>
    <w:rsid w:val="00353ECD"/>
    <w:rsid w:val="00355EF6"/>
    <w:rsid w:val="00356121"/>
    <w:rsid w:val="003603C1"/>
    <w:rsid w:val="0036520E"/>
    <w:rsid w:val="003663A8"/>
    <w:rsid w:val="003730F3"/>
    <w:rsid w:val="00380F4F"/>
    <w:rsid w:val="00382A2B"/>
    <w:rsid w:val="00383C85"/>
    <w:rsid w:val="0038719E"/>
    <w:rsid w:val="003935CB"/>
    <w:rsid w:val="003A10FA"/>
    <w:rsid w:val="003A22C7"/>
    <w:rsid w:val="003B0B71"/>
    <w:rsid w:val="003B57E7"/>
    <w:rsid w:val="003C6F19"/>
    <w:rsid w:val="003D4DC9"/>
    <w:rsid w:val="003E79AA"/>
    <w:rsid w:val="003F1C09"/>
    <w:rsid w:val="003F3BD3"/>
    <w:rsid w:val="003F54B4"/>
    <w:rsid w:val="004012EE"/>
    <w:rsid w:val="0040138C"/>
    <w:rsid w:val="00411698"/>
    <w:rsid w:val="00411EB7"/>
    <w:rsid w:val="00412B4F"/>
    <w:rsid w:val="00413225"/>
    <w:rsid w:val="004228CA"/>
    <w:rsid w:val="00435BB7"/>
    <w:rsid w:val="00445465"/>
    <w:rsid w:val="004529A6"/>
    <w:rsid w:val="0045739D"/>
    <w:rsid w:val="004670E7"/>
    <w:rsid w:val="00477AFF"/>
    <w:rsid w:val="0048203C"/>
    <w:rsid w:val="00490D50"/>
    <w:rsid w:val="0049553E"/>
    <w:rsid w:val="004A4C07"/>
    <w:rsid w:val="004A53B8"/>
    <w:rsid w:val="004A7A11"/>
    <w:rsid w:val="004B0091"/>
    <w:rsid w:val="004B34D1"/>
    <w:rsid w:val="004B4C6F"/>
    <w:rsid w:val="004C3831"/>
    <w:rsid w:val="004D15C9"/>
    <w:rsid w:val="004E6937"/>
    <w:rsid w:val="004F12BC"/>
    <w:rsid w:val="004F646E"/>
    <w:rsid w:val="004F7164"/>
    <w:rsid w:val="00500891"/>
    <w:rsid w:val="005036F8"/>
    <w:rsid w:val="00504198"/>
    <w:rsid w:val="00505089"/>
    <w:rsid w:val="00534E18"/>
    <w:rsid w:val="00536DAE"/>
    <w:rsid w:val="00547446"/>
    <w:rsid w:val="0055461C"/>
    <w:rsid w:val="00573779"/>
    <w:rsid w:val="005774D2"/>
    <w:rsid w:val="00577753"/>
    <w:rsid w:val="00577DCC"/>
    <w:rsid w:val="00581922"/>
    <w:rsid w:val="00585AB4"/>
    <w:rsid w:val="00595584"/>
    <w:rsid w:val="00597A67"/>
    <w:rsid w:val="005A0CDD"/>
    <w:rsid w:val="005A4710"/>
    <w:rsid w:val="005A511B"/>
    <w:rsid w:val="005A5926"/>
    <w:rsid w:val="005B3557"/>
    <w:rsid w:val="005C1C02"/>
    <w:rsid w:val="005C2CEA"/>
    <w:rsid w:val="005C3F92"/>
    <w:rsid w:val="005C434B"/>
    <w:rsid w:val="005D2C6B"/>
    <w:rsid w:val="005D70B8"/>
    <w:rsid w:val="005D7EF7"/>
    <w:rsid w:val="005E05F8"/>
    <w:rsid w:val="005E16C6"/>
    <w:rsid w:val="005E5FD3"/>
    <w:rsid w:val="005F2212"/>
    <w:rsid w:val="005F3882"/>
    <w:rsid w:val="005F3D79"/>
    <w:rsid w:val="005F4D9A"/>
    <w:rsid w:val="005F7F2A"/>
    <w:rsid w:val="006077B3"/>
    <w:rsid w:val="00612E76"/>
    <w:rsid w:val="006212AB"/>
    <w:rsid w:val="00622F54"/>
    <w:rsid w:val="006241A0"/>
    <w:rsid w:val="00627E4F"/>
    <w:rsid w:val="006407CD"/>
    <w:rsid w:val="006461B8"/>
    <w:rsid w:val="006477D9"/>
    <w:rsid w:val="00652479"/>
    <w:rsid w:val="00666EAE"/>
    <w:rsid w:val="00692C9A"/>
    <w:rsid w:val="006A5448"/>
    <w:rsid w:val="006A60FE"/>
    <w:rsid w:val="006B313F"/>
    <w:rsid w:val="006C0540"/>
    <w:rsid w:val="006C4D6C"/>
    <w:rsid w:val="006D2906"/>
    <w:rsid w:val="006D482F"/>
    <w:rsid w:val="006E0B7D"/>
    <w:rsid w:val="006E52A9"/>
    <w:rsid w:val="006E53C7"/>
    <w:rsid w:val="006E5FBF"/>
    <w:rsid w:val="00701414"/>
    <w:rsid w:val="0070272A"/>
    <w:rsid w:val="00707C72"/>
    <w:rsid w:val="00713AA0"/>
    <w:rsid w:val="007256E8"/>
    <w:rsid w:val="00741F37"/>
    <w:rsid w:val="00742E32"/>
    <w:rsid w:val="00744001"/>
    <w:rsid w:val="00744130"/>
    <w:rsid w:val="007442C1"/>
    <w:rsid w:val="007504B0"/>
    <w:rsid w:val="00767B02"/>
    <w:rsid w:val="007724BF"/>
    <w:rsid w:val="00782F88"/>
    <w:rsid w:val="0078513F"/>
    <w:rsid w:val="007874BE"/>
    <w:rsid w:val="007875C9"/>
    <w:rsid w:val="00792139"/>
    <w:rsid w:val="007964BE"/>
    <w:rsid w:val="007A3CEB"/>
    <w:rsid w:val="007B2836"/>
    <w:rsid w:val="007B464A"/>
    <w:rsid w:val="007B5275"/>
    <w:rsid w:val="007D0361"/>
    <w:rsid w:val="007D5432"/>
    <w:rsid w:val="007E5D0B"/>
    <w:rsid w:val="007F125D"/>
    <w:rsid w:val="007F33E8"/>
    <w:rsid w:val="00807478"/>
    <w:rsid w:val="00815149"/>
    <w:rsid w:val="00816DFA"/>
    <w:rsid w:val="00823193"/>
    <w:rsid w:val="008243E1"/>
    <w:rsid w:val="008264EA"/>
    <w:rsid w:val="008404CB"/>
    <w:rsid w:val="00842D2C"/>
    <w:rsid w:val="008447C9"/>
    <w:rsid w:val="00847D06"/>
    <w:rsid w:val="008513FA"/>
    <w:rsid w:val="008523EB"/>
    <w:rsid w:val="0085567D"/>
    <w:rsid w:val="00857ACA"/>
    <w:rsid w:val="0086268C"/>
    <w:rsid w:val="00882654"/>
    <w:rsid w:val="00883BAB"/>
    <w:rsid w:val="008979F2"/>
    <w:rsid w:val="008A6065"/>
    <w:rsid w:val="008A7096"/>
    <w:rsid w:val="008B5093"/>
    <w:rsid w:val="008C1760"/>
    <w:rsid w:val="008C2238"/>
    <w:rsid w:val="008C4AC7"/>
    <w:rsid w:val="008E688D"/>
    <w:rsid w:val="009040B8"/>
    <w:rsid w:val="00915408"/>
    <w:rsid w:val="00915F13"/>
    <w:rsid w:val="00916C8A"/>
    <w:rsid w:val="00925C87"/>
    <w:rsid w:val="00926F0A"/>
    <w:rsid w:val="0092791E"/>
    <w:rsid w:val="009301D6"/>
    <w:rsid w:val="00941D2A"/>
    <w:rsid w:val="009438B0"/>
    <w:rsid w:val="00951CC5"/>
    <w:rsid w:val="00953DD8"/>
    <w:rsid w:val="009639A9"/>
    <w:rsid w:val="0096794F"/>
    <w:rsid w:val="009679DA"/>
    <w:rsid w:val="00977E1B"/>
    <w:rsid w:val="009A4490"/>
    <w:rsid w:val="009A481C"/>
    <w:rsid w:val="009B129D"/>
    <w:rsid w:val="009B2738"/>
    <w:rsid w:val="009C2B0D"/>
    <w:rsid w:val="009C3E99"/>
    <w:rsid w:val="009C4868"/>
    <w:rsid w:val="009C592A"/>
    <w:rsid w:val="009E3187"/>
    <w:rsid w:val="009E3569"/>
    <w:rsid w:val="009E3E02"/>
    <w:rsid w:val="00A10C8C"/>
    <w:rsid w:val="00A10CE9"/>
    <w:rsid w:val="00A127A2"/>
    <w:rsid w:val="00A13C81"/>
    <w:rsid w:val="00A142EE"/>
    <w:rsid w:val="00A271DC"/>
    <w:rsid w:val="00A33678"/>
    <w:rsid w:val="00A355DE"/>
    <w:rsid w:val="00A426BD"/>
    <w:rsid w:val="00A460CB"/>
    <w:rsid w:val="00A5618B"/>
    <w:rsid w:val="00A66568"/>
    <w:rsid w:val="00A776A8"/>
    <w:rsid w:val="00AA15AB"/>
    <w:rsid w:val="00AA477B"/>
    <w:rsid w:val="00AA4927"/>
    <w:rsid w:val="00AB0DF0"/>
    <w:rsid w:val="00AB2801"/>
    <w:rsid w:val="00AB2879"/>
    <w:rsid w:val="00AC4621"/>
    <w:rsid w:val="00AD110F"/>
    <w:rsid w:val="00AD788A"/>
    <w:rsid w:val="00AE13A4"/>
    <w:rsid w:val="00AE5454"/>
    <w:rsid w:val="00AF26AB"/>
    <w:rsid w:val="00B0712C"/>
    <w:rsid w:val="00B13382"/>
    <w:rsid w:val="00B2153A"/>
    <w:rsid w:val="00B24E76"/>
    <w:rsid w:val="00B2777A"/>
    <w:rsid w:val="00B33DDC"/>
    <w:rsid w:val="00B52AB2"/>
    <w:rsid w:val="00B55DC4"/>
    <w:rsid w:val="00B56315"/>
    <w:rsid w:val="00B56B93"/>
    <w:rsid w:val="00B60D4D"/>
    <w:rsid w:val="00B73AEB"/>
    <w:rsid w:val="00B747B5"/>
    <w:rsid w:val="00B76306"/>
    <w:rsid w:val="00B83092"/>
    <w:rsid w:val="00B83713"/>
    <w:rsid w:val="00B84B89"/>
    <w:rsid w:val="00B870A8"/>
    <w:rsid w:val="00B93439"/>
    <w:rsid w:val="00B94ED7"/>
    <w:rsid w:val="00BA1600"/>
    <w:rsid w:val="00BB3476"/>
    <w:rsid w:val="00BC02C1"/>
    <w:rsid w:val="00BD1DBA"/>
    <w:rsid w:val="00BD2DEF"/>
    <w:rsid w:val="00BE6E1D"/>
    <w:rsid w:val="00BE7BBA"/>
    <w:rsid w:val="00BF160B"/>
    <w:rsid w:val="00BF1E72"/>
    <w:rsid w:val="00BF5D58"/>
    <w:rsid w:val="00BF76D4"/>
    <w:rsid w:val="00C0408F"/>
    <w:rsid w:val="00C05C59"/>
    <w:rsid w:val="00C10139"/>
    <w:rsid w:val="00C11218"/>
    <w:rsid w:val="00C117D3"/>
    <w:rsid w:val="00C135EB"/>
    <w:rsid w:val="00C14BDF"/>
    <w:rsid w:val="00C16A5D"/>
    <w:rsid w:val="00C25419"/>
    <w:rsid w:val="00C41A26"/>
    <w:rsid w:val="00C4315C"/>
    <w:rsid w:val="00C5365D"/>
    <w:rsid w:val="00C56F92"/>
    <w:rsid w:val="00C86EBA"/>
    <w:rsid w:val="00C93602"/>
    <w:rsid w:val="00C95E4F"/>
    <w:rsid w:val="00CA7B39"/>
    <w:rsid w:val="00CB1FEC"/>
    <w:rsid w:val="00CC0EB2"/>
    <w:rsid w:val="00CC5C8F"/>
    <w:rsid w:val="00CD15CD"/>
    <w:rsid w:val="00CD618B"/>
    <w:rsid w:val="00CD763C"/>
    <w:rsid w:val="00CE025E"/>
    <w:rsid w:val="00CE5AC8"/>
    <w:rsid w:val="00CF5C36"/>
    <w:rsid w:val="00CF6882"/>
    <w:rsid w:val="00CF7AFD"/>
    <w:rsid w:val="00D01A6F"/>
    <w:rsid w:val="00D04F17"/>
    <w:rsid w:val="00D176FB"/>
    <w:rsid w:val="00D22C4A"/>
    <w:rsid w:val="00D2672C"/>
    <w:rsid w:val="00D56608"/>
    <w:rsid w:val="00D64AC4"/>
    <w:rsid w:val="00D8276E"/>
    <w:rsid w:val="00D84B05"/>
    <w:rsid w:val="00D84ED6"/>
    <w:rsid w:val="00D85096"/>
    <w:rsid w:val="00DA2DDF"/>
    <w:rsid w:val="00DA7AF1"/>
    <w:rsid w:val="00DC0C80"/>
    <w:rsid w:val="00DC3C44"/>
    <w:rsid w:val="00DC7C74"/>
    <w:rsid w:val="00DD3811"/>
    <w:rsid w:val="00DD466A"/>
    <w:rsid w:val="00DE4211"/>
    <w:rsid w:val="00DE4631"/>
    <w:rsid w:val="00DE50BD"/>
    <w:rsid w:val="00DF2C53"/>
    <w:rsid w:val="00E050E5"/>
    <w:rsid w:val="00E13AF2"/>
    <w:rsid w:val="00E1432E"/>
    <w:rsid w:val="00E15D58"/>
    <w:rsid w:val="00E3500C"/>
    <w:rsid w:val="00E35ED3"/>
    <w:rsid w:val="00E408B4"/>
    <w:rsid w:val="00E41A63"/>
    <w:rsid w:val="00E4227B"/>
    <w:rsid w:val="00E451A9"/>
    <w:rsid w:val="00E5337D"/>
    <w:rsid w:val="00E54F89"/>
    <w:rsid w:val="00E56899"/>
    <w:rsid w:val="00E61919"/>
    <w:rsid w:val="00E6687C"/>
    <w:rsid w:val="00E67C4A"/>
    <w:rsid w:val="00E74A60"/>
    <w:rsid w:val="00E7794A"/>
    <w:rsid w:val="00E779CC"/>
    <w:rsid w:val="00E8478A"/>
    <w:rsid w:val="00E8496A"/>
    <w:rsid w:val="00E936CB"/>
    <w:rsid w:val="00EA1D47"/>
    <w:rsid w:val="00EA55B5"/>
    <w:rsid w:val="00EB3227"/>
    <w:rsid w:val="00EB5479"/>
    <w:rsid w:val="00EC0C34"/>
    <w:rsid w:val="00ED159D"/>
    <w:rsid w:val="00ED6D87"/>
    <w:rsid w:val="00F14657"/>
    <w:rsid w:val="00F14D8D"/>
    <w:rsid w:val="00F17D77"/>
    <w:rsid w:val="00F23098"/>
    <w:rsid w:val="00F276C6"/>
    <w:rsid w:val="00F3062F"/>
    <w:rsid w:val="00F33413"/>
    <w:rsid w:val="00F3745E"/>
    <w:rsid w:val="00F43407"/>
    <w:rsid w:val="00F67AEC"/>
    <w:rsid w:val="00F74735"/>
    <w:rsid w:val="00F771D5"/>
    <w:rsid w:val="00F83B92"/>
    <w:rsid w:val="00F83D1E"/>
    <w:rsid w:val="00F8546C"/>
    <w:rsid w:val="00F91F5C"/>
    <w:rsid w:val="00F94360"/>
    <w:rsid w:val="00F947F2"/>
    <w:rsid w:val="00F952B9"/>
    <w:rsid w:val="00FA7C9C"/>
    <w:rsid w:val="00FB3455"/>
    <w:rsid w:val="00FB48B7"/>
    <w:rsid w:val="00FB67A4"/>
    <w:rsid w:val="00FB7BE2"/>
    <w:rsid w:val="00FC7A8B"/>
    <w:rsid w:val="00FD3BAA"/>
    <w:rsid w:val="00FE248E"/>
    <w:rsid w:val="00FE6ED0"/>
    <w:rsid w:val="00FF0E7D"/>
    <w:rsid w:val="00FF41B6"/>
    <w:rsid w:val="02D594C1"/>
    <w:rsid w:val="02F91178"/>
    <w:rsid w:val="049BA332"/>
    <w:rsid w:val="059DF708"/>
    <w:rsid w:val="06148F00"/>
    <w:rsid w:val="09792152"/>
    <w:rsid w:val="0A9E3192"/>
    <w:rsid w:val="0AF04E40"/>
    <w:rsid w:val="0C264F71"/>
    <w:rsid w:val="0D7C1F30"/>
    <w:rsid w:val="10F7E3A3"/>
    <w:rsid w:val="12ED0B76"/>
    <w:rsid w:val="1F9D09D6"/>
    <w:rsid w:val="20863961"/>
    <w:rsid w:val="2111C541"/>
    <w:rsid w:val="2179C759"/>
    <w:rsid w:val="21FE3176"/>
    <w:rsid w:val="27245270"/>
    <w:rsid w:val="2877BCD1"/>
    <w:rsid w:val="294054F3"/>
    <w:rsid w:val="2A54F562"/>
    <w:rsid w:val="2A8814D9"/>
    <w:rsid w:val="2D694B74"/>
    <w:rsid w:val="310534E7"/>
    <w:rsid w:val="318621C6"/>
    <w:rsid w:val="32CAC400"/>
    <w:rsid w:val="34E4742E"/>
    <w:rsid w:val="366FA95F"/>
    <w:rsid w:val="37650A97"/>
    <w:rsid w:val="39F94C8D"/>
    <w:rsid w:val="3CD7EE81"/>
    <w:rsid w:val="3CF2C278"/>
    <w:rsid w:val="3DC9A630"/>
    <w:rsid w:val="3FCCAB72"/>
    <w:rsid w:val="4036CBE7"/>
    <w:rsid w:val="40E2A0CD"/>
    <w:rsid w:val="430513A0"/>
    <w:rsid w:val="4518614C"/>
    <w:rsid w:val="47D884C3"/>
    <w:rsid w:val="4944E21D"/>
    <w:rsid w:val="4C11EB3E"/>
    <w:rsid w:val="4D492F80"/>
    <w:rsid w:val="4D5D5501"/>
    <w:rsid w:val="5083774E"/>
    <w:rsid w:val="51C4D1AF"/>
    <w:rsid w:val="56B5936D"/>
    <w:rsid w:val="571AFF59"/>
    <w:rsid w:val="58C94323"/>
    <w:rsid w:val="58CC192D"/>
    <w:rsid w:val="59CE4A1B"/>
    <w:rsid w:val="5D9CB446"/>
    <w:rsid w:val="61E01D56"/>
    <w:rsid w:val="64032563"/>
    <w:rsid w:val="6423AD96"/>
    <w:rsid w:val="659BF70D"/>
    <w:rsid w:val="6A3722CE"/>
    <w:rsid w:val="6A4269C0"/>
    <w:rsid w:val="6BDF9F47"/>
    <w:rsid w:val="734A458C"/>
    <w:rsid w:val="74F57C9B"/>
    <w:rsid w:val="75979659"/>
    <w:rsid w:val="759B7A50"/>
    <w:rsid w:val="78C4EF57"/>
    <w:rsid w:val="79880080"/>
    <w:rsid w:val="7A019394"/>
    <w:rsid w:val="7F5391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2.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3.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4.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1814</Words>
  <Characters>10343</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2</cp:revision>
  <cp:lastPrinted>2024-01-08T17:08:00Z</cp:lastPrinted>
  <dcterms:created xsi:type="dcterms:W3CDTF">2025-09-10T11:23:00Z</dcterms:created>
  <dcterms:modified xsi:type="dcterms:W3CDTF">2025-09-10T11:23:00Z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