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3E9F784C" w:rsidR="00A33678" w:rsidRPr="007D5432" w:rsidRDefault="006138A9" w:rsidP="00A33678">
      <w:pPr>
        <w:jc w:val="center"/>
        <w:rPr>
          <w:rFonts w:ascii="Arial" w:hAnsi="Arial" w:cs="Arial"/>
          <w:b/>
          <w:bCs/>
          <w:color w:val="32378B"/>
          <w:sz w:val="40"/>
          <w:szCs w:val="40"/>
        </w:rPr>
      </w:pPr>
      <w:r>
        <w:rPr>
          <w:rFonts w:ascii="Arial" w:hAnsi="Arial" w:cs="Arial"/>
          <w:b/>
          <w:bCs/>
          <w:color w:val="32378B"/>
          <w:sz w:val="40"/>
          <w:szCs w:val="40"/>
        </w:rPr>
        <w:t>Team Leader (Care)</w:t>
      </w:r>
    </w:p>
    <w:p w14:paraId="1AC55F91" w14:textId="1A1E51DB"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00573779" w:rsidRPr="000174CA">
        <w:rPr>
          <w:rFonts w:ascii="Arial" w:hAnsi="Arial" w:cs="Arial"/>
          <w:b/>
          <w:bCs/>
          <w:sz w:val="28"/>
          <w:szCs w:val="28"/>
        </w:rPr>
        <w:t>:</w:t>
      </w:r>
      <w:r w:rsidRPr="000174CA">
        <w:rPr>
          <w:rFonts w:ascii="Arial" w:hAnsi="Arial" w:cs="Arial"/>
          <w:b/>
          <w:bCs/>
          <w:sz w:val="28"/>
          <w:szCs w:val="28"/>
        </w:rPr>
        <w:t xml:space="preserve"> </w:t>
      </w:r>
      <w:r w:rsidR="00A659E3">
        <w:rPr>
          <w:rFonts w:ascii="Arial" w:hAnsi="Arial" w:cs="Arial"/>
          <w:b/>
          <w:bCs/>
          <w:sz w:val="28"/>
          <w:szCs w:val="28"/>
        </w:rPr>
        <w:t>Monday 30</w:t>
      </w:r>
      <w:r w:rsidR="00A659E3" w:rsidRPr="00A659E3">
        <w:rPr>
          <w:rFonts w:ascii="Arial" w:hAnsi="Arial" w:cs="Arial"/>
          <w:b/>
          <w:bCs/>
          <w:sz w:val="28"/>
          <w:szCs w:val="28"/>
          <w:vertAlign w:val="superscript"/>
        </w:rPr>
        <w:t>th</w:t>
      </w:r>
      <w:r w:rsidR="00A659E3">
        <w:rPr>
          <w:rFonts w:ascii="Arial" w:hAnsi="Arial" w:cs="Arial"/>
          <w:b/>
          <w:bCs/>
          <w:sz w:val="28"/>
          <w:szCs w:val="28"/>
        </w:rPr>
        <w:t xml:space="preserve"> March 2026</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1785A676"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w:t>
      </w:r>
      <w:r w:rsidR="00AD2E43">
        <w:rPr>
          <w:rFonts w:ascii="Arial" w:hAnsi="Arial" w:cs="Arial"/>
          <w:color w:val="000000" w:themeColor="text1"/>
        </w:rPr>
        <w:t>, South Bucks</w:t>
      </w:r>
      <w:r w:rsidRPr="008F62C7">
        <w:rPr>
          <w:rFonts w:ascii="Arial" w:hAnsi="Arial" w:cs="Arial"/>
          <w:color w:val="000000" w:themeColor="text1"/>
        </w:rPr>
        <w:t xml:space="preserv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5B7B9B83" w:rsidR="00CE025E" w:rsidRPr="00CE025E" w:rsidRDefault="00CE025E" w:rsidP="00CE025E">
      <w:pPr>
        <w:tabs>
          <w:tab w:val="left" w:pos="316"/>
        </w:tabs>
        <w:spacing w:after="0" w:line="240" w:lineRule="auto"/>
        <w:rPr>
          <w:rFonts w:ascii="Arial" w:hAnsi="Arial" w:cs="Arial"/>
          <w:color w:val="000000" w:themeColor="text1"/>
        </w:rPr>
      </w:pPr>
      <w:r w:rsidRPr="28EA6A51">
        <w:rPr>
          <w:rFonts w:ascii="Arial" w:hAnsi="Arial" w:cs="Arial"/>
          <w:color w:val="000000" w:themeColor="text1"/>
        </w:rPr>
        <w:t xml:space="preserve">We individualise </w:t>
      </w:r>
      <w:r w:rsidRPr="28EA6A51">
        <w:rPr>
          <w:rStyle w:val="wdyuqq"/>
          <w:rFonts w:ascii="Arial" w:hAnsi="Arial" w:cs="Arial"/>
          <w:color w:val="000000" w:themeColor="text1"/>
        </w:rPr>
        <w:t xml:space="preserve">our approach to meet the unique clinical, </w:t>
      </w:r>
      <w:r w:rsidR="2015AB08" w:rsidRPr="28EA6A51">
        <w:rPr>
          <w:rStyle w:val="wdyuqq"/>
          <w:rFonts w:ascii="Arial" w:hAnsi="Arial" w:cs="Arial"/>
          <w:color w:val="000000" w:themeColor="text1"/>
        </w:rPr>
        <w:t>emotional,</w:t>
      </w:r>
      <w:r w:rsidRPr="28EA6A51">
        <w:rPr>
          <w:rStyle w:val="wdyuqq"/>
          <w:rFonts w:ascii="Arial" w:hAnsi="Arial" w:cs="Arial"/>
          <w:color w:val="000000" w:themeColor="text1"/>
        </w:rPr>
        <w:t xml:space="preserve"> and practical needs of each child and their family, ensuring they receive the best possible care and support</w:t>
      </w:r>
      <w:r w:rsidRPr="28EA6A51">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28EA6A51">
        <w:rPr>
          <w:rFonts w:ascii="Arial" w:hAnsi="Arial" w:cs="Arial"/>
        </w:rPr>
        <w:t xml:space="preserve">Our hospice facilities offer opportunities for children and their siblings to experience fun, joy and adventures, and help families make precious memories for as long as they have. These include a </w:t>
      </w:r>
      <w:r w:rsidRPr="28EA6A51">
        <w:rPr>
          <w:rFonts w:ascii="Arial" w:hAnsi="Arial" w:cs="Arial"/>
          <w:color w:val="000000" w:themeColor="text1"/>
        </w:rPr>
        <w:t xml:space="preserve">hydrotherapy pool, sensory room, music room, games room, outdoor </w:t>
      </w:r>
      <w:bookmarkStart w:id="1" w:name="_Int_NpHJVfLC"/>
      <w:r w:rsidRPr="28EA6A51">
        <w:rPr>
          <w:rFonts w:ascii="Arial" w:hAnsi="Arial" w:cs="Arial"/>
          <w:color w:val="000000" w:themeColor="text1"/>
        </w:rPr>
        <w:t>playground</w:t>
      </w:r>
      <w:bookmarkEnd w:id="1"/>
      <w:r w:rsidRPr="28EA6A51">
        <w:rPr>
          <w:rFonts w:ascii="Arial" w:hAnsi="Arial" w:cs="Arial"/>
          <w:color w:val="000000" w:themeColor="text1"/>
        </w:rPr>
        <w:t xml:space="preserve"> and sensory garden, six children’s bedrooms and two self-contained family flats. We also have a dedicated 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6F191341"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 xml:space="preserve">We currently support over </w:t>
      </w:r>
      <w:r w:rsidR="00AD2E43">
        <w:rPr>
          <w:rFonts w:ascii="Arial" w:hAnsi="Arial" w:cs="Arial"/>
          <w:color w:val="000000" w:themeColor="text1"/>
        </w:rPr>
        <w:t>200</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75EB4A02" w:rsidR="00BF1E72" w:rsidRPr="00901648" w:rsidRDefault="00BF1E72" w:rsidP="28EA6A51">
      <w:pPr>
        <w:pBdr>
          <w:bottom w:val="single" w:sz="6" w:space="1" w:color="auto"/>
        </w:pBdr>
        <w:rPr>
          <w:rFonts w:ascii="Arial" w:hAnsi="Arial" w:cs="Arial"/>
          <w:b/>
          <w:bCs/>
          <w:color w:val="32378B"/>
          <w:sz w:val="28"/>
          <w:szCs w:val="28"/>
        </w:rPr>
      </w:pPr>
      <w:r w:rsidRPr="28EA6A51">
        <w:rPr>
          <w:rFonts w:ascii="Arial" w:hAnsi="Arial" w:cs="Arial"/>
          <w:b/>
          <w:bCs/>
          <w:color w:val="32378B"/>
          <w:sz w:val="28"/>
          <w:szCs w:val="28"/>
        </w:rPr>
        <w:t xml:space="preserve">Our </w:t>
      </w:r>
      <w:r w:rsidR="00A5618B" w:rsidRPr="28EA6A51">
        <w:rPr>
          <w:rFonts w:ascii="Arial" w:hAnsi="Arial" w:cs="Arial"/>
          <w:b/>
          <w:bCs/>
          <w:color w:val="32378B"/>
          <w:sz w:val="28"/>
          <w:szCs w:val="28"/>
        </w:rPr>
        <w:t xml:space="preserve">values, </w:t>
      </w:r>
      <w:r w:rsidR="3D3E5DDE" w:rsidRPr="28EA6A51">
        <w:rPr>
          <w:rFonts w:ascii="Arial" w:hAnsi="Arial" w:cs="Arial"/>
          <w:b/>
          <w:bCs/>
          <w:color w:val="32378B"/>
          <w:sz w:val="28"/>
          <w:szCs w:val="28"/>
        </w:rPr>
        <w:t>vision,</w:t>
      </w:r>
      <w:r w:rsidR="00A5618B" w:rsidRPr="28EA6A51">
        <w:rPr>
          <w:rFonts w:ascii="Arial" w:hAnsi="Arial" w:cs="Arial"/>
          <w:b/>
          <w:bCs/>
          <w:color w:val="32378B"/>
          <w:sz w:val="28"/>
          <w:szCs w:val="28"/>
        </w:rPr>
        <w:t xml:space="preserve">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48F96E4F" w:rsidR="00A5618B" w:rsidRDefault="001A7663" w:rsidP="00B55DC4">
      <w:pPr>
        <w:rPr>
          <w:rFonts w:ascii="Arial" w:hAnsi="Arial" w:cs="Arial"/>
        </w:rPr>
      </w:pPr>
      <w:r w:rsidRPr="28EA6A51">
        <w:rPr>
          <w:rFonts w:ascii="Arial" w:hAnsi="Arial" w:cs="Arial"/>
        </w:rPr>
        <w:t>Our vision is to provide a service within Berkshire</w:t>
      </w:r>
      <w:r w:rsidR="00505089" w:rsidRPr="28EA6A51">
        <w:rPr>
          <w:rFonts w:ascii="Arial" w:hAnsi="Arial" w:cs="Arial"/>
        </w:rPr>
        <w:t xml:space="preserve"> and surrounding counties that will give children and families a choice of care and support from a skilled and dedicated team. We work closely with the NHS, local </w:t>
      </w:r>
      <w:r w:rsidR="6118F194" w:rsidRPr="28EA6A51">
        <w:rPr>
          <w:rFonts w:ascii="Arial" w:hAnsi="Arial" w:cs="Arial"/>
        </w:rPr>
        <w:t>authorities,</w:t>
      </w:r>
      <w:r w:rsidR="00505089" w:rsidRPr="28EA6A51">
        <w:rPr>
          <w:rFonts w:ascii="Arial" w:hAnsi="Arial" w:cs="Arial"/>
        </w:rPr>
        <w:t xml:space="preserve">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12875DC1" w:rsidR="00E74A60" w:rsidRPr="009C2B0D" w:rsidRDefault="006138A9"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Team Leader (Care)</w:t>
      </w:r>
    </w:p>
    <w:p w14:paraId="3B998CB1" w14:textId="44ABE131" w:rsidR="001F0382" w:rsidRPr="008523EB" w:rsidRDefault="00701414" w:rsidP="008523EB">
      <w:pPr>
        <w:pStyle w:val="paragraph"/>
        <w:ind w:left="1440" w:hanging="1440"/>
        <w:textAlignment w:val="baseline"/>
        <w:rPr>
          <w:rFonts w:ascii="Arial" w:hAnsi="Arial" w:cs="Arial"/>
          <w:sz w:val="22"/>
          <w:szCs w:val="22"/>
        </w:rPr>
      </w:pPr>
      <w:r w:rsidRPr="007724BF">
        <w:rPr>
          <w:rFonts w:ascii="Arial" w:hAnsi="Arial" w:cs="Arial"/>
          <w:b/>
          <w:bCs/>
          <w:sz w:val="22"/>
          <w:szCs w:val="22"/>
        </w:rPr>
        <w:t>Hours</w:t>
      </w:r>
      <w:r w:rsidRPr="005E5FD3">
        <w:rPr>
          <w:rFonts w:ascii="Arial" w:hAnsi="Arial" w:cs="Arial"/>
          <w:sz w:val="22"/>
          <w:szCs w:val="22"/>
        </w:rPr>
        <w:tab/>
      </w:r>
      <w:r w:rsidR="00C96C7A">
        <w:rPr>
          <w:rFonts w:ascii="Arial" w:hAnsi="Arial" w:cs="Arial"/>
          <w:sz w:val="22"/>
          <w:szCs w:val="22"/>
        </w:rPr>
        <w:t>Full time</w:t>
      </w:r>
      <w:r w:rsidR="004A7EB8">
        <w:rPr>
          <w:rFonts w:ascii="Arial" w:hAnsi="Arial" w:cs="Arial"/>
          <w:sz w:val="22"/>
          <w:szCs w:val="22"/>
        </w:rPr>
        <w:t xml:space="preserve"> (</w:t>
      </w:r>
      <w:r w:rsidR="00252B29">
        <w:rPr>
          <w:rFonts w:ascii="Arial" w:hAnsi="Arial" w:cs="Arial"/>
          <w:sz w:val="22"/>
          <w:szCs w:val="22"/>
        </w:rPr>
        <w:t>37.5</w:t>
      </w:r>
      <w:r w:rsidR="004A7EB8">
        <w:rPr>
          <w:rFonts w:ascii="Arial" w:hAnsi="Arial" w:cs="Arial"/>
          <w:sz w:val="22"/>
          <w:szCs w:val="22"/>
        </w:rPr>
        <w:t xml:space="preserve"> hours per week)</w:t>
      </w:r>
      <w:r w:rsidR="004D3B71">
        <w:rPr>
          <w:rFonts w:ascii="Arial" w:hAnsi="Arial" w:cs="Arial"/>
          <w:sz w:val="22"/>
          <w:szCs w:val="22"/>
        </w:rPr>
        <w:t>, part time may be considered, no less than 30 hours per week</w:t>
      </w:r>
      <w:r w:rsidR="001F0382">
        <w:rPr>
          <w:rFonts w:ascii="Arial" w:hAnsi="Arial" w:cs="Arial"/>
          <w:b/>
          <w:bCs/>
          <w:sz w:val="22"/>
          <w:szCs w:val="22"/>
        </w:rPr>
        <w:tab/>
      </w:r>
    </w:p>
    <w:p w14:paraId="6F265452" w14:textId="7B166BA7" w:rsidR="00C96C7A" w:rsidRPr="00C96C7A" w:rsidRDefault="00701414" w:rsidP="00C96C7A">
      <w:pPr>
        <w:pStyle w:val="paragraph"/>
        <w:textAlignment w:val="baseline"/>
        <w:rPr>
          <w:rFonts w:ascii="Arial" w:hAnsi="Arial" w:cs="Arial"/>
        </w:rPr>
      </w:pPr>
      <w:r w:rsidRPr="007724BF">
        <w:rPr>
          <w:rFonts w:ascii="Arial" w:hAnsi="Arial" w:cs="Arial"/>
          <w:b/>
          <w:bCs/>
          <w:sz w:val="22"/>
          <w:szCs w:val="22"/>
        </w:rPr>
        <w:t>Salary</w:t>
      </w:r>
      <w:r w:rsidRPr="007724BF">
        <w:rPr>
          <w:rFonts w:ascii="Arial" w:hAnsi="Arial" w:cs="Arial"/>
          <w:b/>
          <w:bCs/>
          <w:sz w:val="22"/>
          <w:szCs w:val="22"/>
        </w:rPr>
        <w:tab/>
      </w:r>
      <w:r w:rsidR="007724BF">
        <w:rPr>
          <w:rFonts w:ascii="Arial" w:hAnsi="Arial" w:cs="Arial"/>
          <w:sz w:val="22"/>
          <w:szCs w:val="22"/>
        </w:rPr>
        <w:t xml:space="preserve">            </w:t>
      </w:r>
      <w:r w:rsidR="00C96C7A" w:rsidRPr="00C96C7A">
        <w:rPr>
          <w:rFonts w:ascii="Arial" w:hAnsi="Arial" w:cs="Arial"/>
        </w:rPr>
        <w:t xml:space="preserve">Band </w:t>
      </w:r>
      <w:r w:rsidR="00252B29">
        <w:rPr>
          <w:rFonts w:ascii="Arial" w:hAnsi="Arial" w:cs="Arial"/>
        </w:rPr>
        <w:t>7</w:t>
      </w:r>
      <w:r w:rsidR="00C96C7A">
        <w:rPr>
          <w:rFonts w:ascii="Arial" w:hAnsi="Arial" w:cs="Arial"/>
        </w:rPr>
        <w:t xml:space="preserve"> (</w:t>
      </w:r>
      <w:r w:rsidR="00C96C7A" w:rsidRPr="00C96C7A">
        <w:rPr>
          <w:rFonts w:ascii="Arial" w:hAnsi="Arial" w:cs="Arial"/>
          <w:sz w:val="22"/>
          <w:szCs w:val="22"/>
        </w:rPr>
        <w:t>£</w:t>
      </w:r>
      <w:r w:rsidR="00252B29">
        <w:rPr>
          <w:rFonts w:ascii="Arial" w:hAnsi="Arial" w:cs="Arial"/>
          <w:sz w:val="22"/>
          <w:szCs w:val="22"/>
        </w:rPr>
        <w:t>47,680 - £55,009 per annum</w:t>
      </w:r>
      <w:r w:rsidR="00C96C7A">
        <w:rPr>
          <w:rFonts w:ascii="Arial" w:hAnsi="Arial" w:cs="Arial"/>
          <w:sz w:val="22"/>
          <w:szCs w:val="22"/>
        </w:rPr>
        <w:t>)</w:t>
      </w:r>
      <w:r w:rsidR="004D3B71">
        <w:rPr>
          <w:rFonts w:ascii="Arial" w:hAnsi="Arial" w:cs="Arial"/>
          <w:sz w:val="22"/>
          <w:szCs w:val="22"/>
        </w:rPr>
        <w:t>, pro rata for part time</w:t>
      </w:r>
      <w:r w:rsidR="00C96C7A" w:rsidRPr="00C96C7A">
        <w:rPr>
          <w:rFonts w:ascii="Arial" w:hAnsi="Arial" w:cs="Arial"/>
          <w:sz w:val="22"/>
          <w:szCs w:val="22"/>
        </w:rPr>
        <w:t xml:space="preserve"> </w:t>
      </w:r>
    </w:p>
    <w:p w14:paraId="6D3851C0" w14:textId="2314C716" w:rsidR="00226124" w:rsidRPr="005E5FD3" w:rsidRDefault="00701414" w:rsidP="00C96C7A">
      <w:pPr>
        <w:pStyle w:val="paragraph"/>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w:t>
      </w:r>
      <w:r w:rsidR="00226124">
        <w:rPr>
          <w:rFonts w:ascii="Arial" w:hAnsi="Arial" w:cs="Arial"/>
          <w:sz w:val="22"/>
          <w:szCs w:val="22"/>
        </w:rPr>
        <w:t xml:space="preserve">. </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15552B92"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2" w:name="_Hlk107482480"/>
      <w:r w:rsidRPr="00901648">
        <w:rPr>
          <w:rFonts w:ascii="Arial" w:hAnsi="Arial" w:cs="Arial"/>
          <w:b/>
          <w:color w:val="32378B"/>
          <w:sz w:val="28"/>
        </w:rPr>
        <w:t>Job purpose</w:t>
      </w:r>
    </w:p>
    <w:bookmarkEnd w:id="2"/>
    <w:p w14:paraId="2F634D6E" w14:textId="16D36AB7" w:rsidR="00D30757" w:rsidRPr="006138A9" w:rsidRDefault="006138A9" w:rsidP="006138A9">
      <w:pPr>
        <w:rPr>
          <w:rFonts w:ascii="Arial" w:hAnsi="Arial" w:cs="Arial"/>
        </w:rPr>
      </w:pPr>
      <w:r w:rsidRPr="006138A9">
        <w:rPr>
          <w:rFonts w:ascii="Arial" w:hAnsi="Arial" w:cs="Arial"/>
        </w:rPr>
        <w:t>To work as part of the Alexander’s Care Team providing clinical leadership to the team whilst maintaining ‘hands on care’. The team leader</w:t>
      </w:r>
      <w:r>
        <w:rPr>
          <w:rFonts w:ascii="Arial" w:hAnsi="Arial" w:cs="Arial"/>
        </w:rPr>
        <w:t>s</w:t>
      </w:r>
      <w:r w:rsidRPr="006138A9">
        <w:rPr>
          <w:rFonts w:ascii="Arial" w:hAnsi="Arial" w:cs="Arial"/>
        </w:rPr>
        <w:t xml:space="preserve">, supported by the Matron, will be responsible for the </w:t>
      </w:r>
      <w:r w:rsidR="005E4EEF">
        <w:rPr>
          <w:rFonts w:ascii="Arial" w:hAnsi="Arial" w:cs="Arial"/>
        </w:rPr>
        <w:t xml:space="preserve">clinical leadership </w:t>
      </w:r>
      <w:r w:rsidRPr="006138A9">
        <w:rPr>
          <w:rFonts w:ascii="Arial" w:hAnsi="Arial" w:cs="Arial"/>
        </w:rPr>
        <w:t>of the community and in house service to ensure the quality and safe delivery of care provision.</w:t>
      </w:r>
      <w:r w:rsidR="00DB7B02">
        <w:rPr>
          <w:rFonts w:ascii="Arial" w:hAnsi="Arial" w:cs="Arial"/>
        </w:rPr>
        <w:t xml:space="preserve"> </w:t>
      </w:r>
      <w:r w:rsidR="00D30757">
        <w:rPr>
          <w:rFonts w:ascii="Arial" w:hAnsi="Arial" w:cs="Arial"/>
        </w:rPr>
        <w:t xml:space="preserve">This role will </w:t>
      </w:r>
      <w:r w:rsidR="005E4EEF">
        <w:rPr>
          <w:rFonts w:ascii="Arial" w:hAnsi="Arial" w:cs="Arial"/>
        </w:rPr>
        <w:t>complement a second</w:t>
      </w:r>
      <w:r w:rsidR="00D30757">
        <w:rPr>
          <w:rFonts w:ascii="Arial" w:hAnsi="Arial" w:cs="Arial"/>
        </w:rPr>
        <w:t xml:space="preserve"> Team Leader who </w:t>
      </w:r>
      <w:r w:rsidR="005E4EEF">
        <w:rPr>
          <w:rFonts w:ascii="Arial" w:hAnsi="Arial" w:cs="Arial"/>
        </w:rPr>
        <w:t xml:space="preserve">will lead on </w:t>
      </w:r>
      <w:r w:rsidR="00DB7B02">
        <w:rPr>
          <w:rFonts w:ascii="Arial" w:hAnsi="Arial" w:cs="Arial"/>
        </w:rPr>
        <w:t xml:space="preserve">managerial </w:t>
      </w:r>
      <w:r w:rsidR="005E4EEF">
        <w:rPr>
          <w:rFonts w:ascii="Arial" w:hAnsi="Arial" w:cs="Arial"/>
        </w:rPr>
        <w:t xml:space="preserve">aspects </w:t>
      </w:r>
      <w:r w:rsidR="00874B69">
        <w:rPr>
          <w:rFonts w:ascii="Arial" w:hAnsi="Arial" w:cs="Arial"/>
        </w:rPr>
        <w:t xml:space="preserve">of </w:t>
      </w:r>
      <w:r w:rsidR="005E4EEF">
        <w:rPr>
          <w:rFonts w:ascii="Arial" w:hAnsi="Arial" w:cs="Arial"/>
        </w:rPr>
        <w:t xml:space="preserve">care </w:t>
      </w:r>
    </w:p>
    <w:p w14:paraId="16270847" w14:textId="05AD3DFC" w:rsidR="00F87EE2" w:rsidRDefault="00C678EA" w:rsidP="28EA6A51">
      <w:pPr>
        <w:rPr>
          <w:rFonts w:ascii="Arial" w:hAnsi="Arial" w:cs="Arial"/>
        </w:rPr>
      </w:pPr>
      <w:r w:rsidRPr="28EA6A51">
        <w:rPr>
          <w:rFonts w:ascii="Arial" w:hAnsi="Arial" w:cs="Arial"/>
        </w:rPr>
        <w:t xml:space="preserve">To </w:t>
      </w:r>
      <w:r w:rsidR="004C45BA" w:rsidRPr="28EA6A51">
        <w:rPr>
          <w:rFonts w:ascii="Arial" w:hAnsi="Arial" w:cs="Arial"/>
        </w:rPr>
        <w:t xml:space="preserve">assist </w:t>
      </w:r>
      <w:r w:rsidR="003C486D" w:rsidRPr="28EA6A51">
        <w:rPr>
          <w:rFonts w:ascii="Arial" w:hAnsi="Arial" w:cs="Arial"/>
        </w:rPr>
        <w:t>and support</w:t>
      </w:r>
      <w:r w:rsidR="00F87EE2" w:rsidRPr="28EA6A51">
        <w:rPr>
          <w:rFonts w:ascii="Arial" w:hAnsi="Arial" w:cs="Arial"/>
        </w:rPr>
        <w:t xml:space="preserve"> effective governance processes, ensuring high quality standards of care</w:t>
      </w:r>
      <w:r w:rsidR="004C45BA" w:rsidRPr="28EA6A51">
        <w:rPr>
          <w:rFonts w:ascii="Arial" w:hAnsi="Arial" w:cs="Arial"/>
        </w:rPr>
        <w:t xml:space="preserve"> and compliance with CQC standards. </w:t>
      </w:r>
    </w:p>
    <w:p w14:paraId="59C72495" w14:textId="2931C2FC" w:rsidR="003C486D" w:rsidRPr="00536427" w:rsidRDefault="003C486D" w:rsidP="28EA6A51">
      <w:pPr>
        <w:rPr>
          <w:rFonts w:ascii="Arial" w:hAnsi="Arial" w:cs="Arial"/>
        </w:rPr>
      </w:pPr>
      <w:r w:rsidRPr="1F2BBB05">
        <w:rPr>
          <w:rFonts w:ascii="Arial" w:hAnsi="Arial" w:cs="Arial"/>
        </w:rPr>
        <w:t xml:space="preserve">To </w:t>
      </w:r>
      <w:r w:rsidR="00244D46" w:rsidRPr="1F2BBB05">
        <w:rPr>
          <w:rFonts w:ascii="Arial" w:hAnsi="Arial" w:cs="Arial"/>
        </w:rPr>
        <w:t xml:space="preserve">work as a senior member of the care team to </w:t>
      </w:r>
      <w:r w:rsidRPr="1F2BBB05">
        <w:rPr>
          <w:rFonts w:ascii="Arial" w:hAnsi="Arial" w:cs="Arial"/>
        </w:rPr>
        <w:t xml:space="preserve">provide </w:t>
      </w:r>
      <w:r w:rsidR="00A20AEA" w:rsidRPr="1F2BBB05">
        <w:rPr>
          <w:rFonts w:ascii="Arial" w:hAnsi="Arial" w:cs="Arial"/>
        </w:rPr>
        <w:t xml:space="preserve">excellent </w:t>
      </w:r>
      <w:r w:rsidR="00874B69">
        <w:rPr>
          <w:rFonts w:ascii="Arial" w:hAnsi="Arial" w:cs="Arial"/>
        </w:rPr>
        <w:t xml:space="preserve">clinical </w:t>
      </w:r>
      <w:r w:rsidR="004E017F" w:rsidRPr="1F2BBB05">
        <w:rPr>
          <w:rFonts w:ascii="Arial" w:hAnsi="Arial" w:cs="Arial"/>
        </w:rPr>
        <w:t>leadership</w:t>
      </w:r>
      <w:r w:rsidR="009D1C95" w:rsidRPr="1F2BBB05">
        <w:rPr>
          <w:rFonts w:ascii="Arial" w:hAnsi="Arial" w:cs="Arial"/>
        </w:rPr>
        <w:t xml:space="preserve"> across the </w:t>
      </w:r>
      <w:r w:rsidR="009D6534" w:rsidRPr="1F2BBB05">
        <w:rPr>
          <w:rFonts w:ascii="Arial" w:hAnsi="Arial" w:cs="Arial"/>
        </w:rPr>
        <w:t xml:space="preserve">team as a </w:t>
      </w:r>
      <w:r w:rsidR="0079014F">
        <w:rPr>
          <w:rFonts w:ascii="Arial" w:hAnsi="Arial" w:cs="Arial"/>
        </w:rPr>
        <w:t>whole.  To deputise for senior colleagues where necessary.</w:t>
      </w:r>
    </w:p>
    <w:p w14:paraId="357596D2" w14:textId="7FBFA332" w:rsidR="004B34D1" w:rsidRDefault="00F87EE2" w:rsidP="00F87EE2">
      <w:pPr>
        <w:rPr>
          <w:rFonts w:ascii="Arial" w:hAnsi="Arial" w:cs="Arial"/>
          <w:lang w:val="en-US"/>
        </w:rPr>
      </w:pPr>
      <w:r w:rsidRPr="28EA6A51">
        <w:rPr>
          <w:rFonts w:ascii="Arial" w:hAnsi="Arial" w:cs="Arial"/>
        </w:rPr>
        <w:t xml:space="preserve">To maintain own clinical </w:t>
      </w:r>
      <w:r w:rsidR="001441EE" w:rsidRPr="28EA6A51">
        <w:rPr>
          <w:rFonts w:ascii="Arial" w:hAnsi="Arial" w:cs="Arial"/>
        </w:rPr>
        <w:t>knowledge</w:t>
      </w:r>
      <w:r w:rsidR="00855EF8" w:rsidRPr="28EA6A51">
        <w:rPr>
          <w:rFonts w:ascii="Arial" w:hAnsi="Arial" w:cs="Arial"/>
        </w:rPr>
        <w:t xml:space="preserve">, </w:t>
      </w:r>
      <w:r w:rsidR="0B388716" w:rsidRPr="28EA6A51">
        <w:rPr>
          <w:rFonts w:ascii="Arial" w:hAnsi="Arial" w:cs="Arial"/>
        </w:rPr>
        <w:t>competence,</w:t>
      </w:r>
      <w:r w:rsidR="00855EF8" w:rsidRPr="28EA6A51">
        <w:rPr>
          <w:rFonts w:ascii="Arial" w:hAnsi="Arial" w:cs="Arial"/>
        </w:rPr>
        <w:t xml:space="preserve"> and skills by</w:t>
      </w:r>
      <w:r w:rsidRPr="28EA6A51">
        <w:rPr>
          <w:rFonts w:ascii="Arial" w:hAnsi="Arial" w:cs="Arial"/>
        </w:rPr>
        <w:t xml:space="preserve"> working in </w:t>
      </w:r>
      <w:r w:rsidR="00855EF8" w:rsidRPr="28EA6A51">
        <w:rPr>
          <w:rFonts w:ascii="Arial" w:hAnsi="Arial" w:cs="Arial"/>
        </w:rPr>
        <w:t xml:space="preserve">clinical </w:t>
      </w:r>
      <w:r w:rsidRPr="28EA6A51">
        <w:rPr>
          <w:rFonts w:ascii="Arial" w:hAnsi="Arial" w:cs="Arial"/>
        </w:rPr>
        <w:t xml:space="preserve">practice </w:t>
      </w:r>
      <w:r w:rsidR="00DF6B33" w:rsidRPr="28EA6A51">
        <w:rPr>
          <w:rFonts w:ascii="Arial" w:hAnsi="Arial" w:cs="Arial"/>
        </w:rPr>
        <w:t>regularly.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294054F3">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7D861785" w:rsidR="00413225" w:rsidRPr="00FB008B" w:rsidRDefault="00C96C7A">
            <w:pPr>
              <w:rPr>
                <w:rFonts w:ascii="Arial" w:hAnsi="Arial" w:cs="Arial"/>
              </w:rPr>
            </w:pPr>
            <w:r>
              <w:rPr>
                <w:rFonts w:ascii="Arial" w:hAnsi="Arial" w:cs="Arial"/>
              </w:rPr>
              <w:t xml:space="preserve">Band </w:t>
            </w:r>
            <w:r w:rsidR="006138A9">
              <w:rPr>
                <w:rFonts w:ascii="Arial" w:hAnsi="Arial" w:cs="Arial"/>
              </w:rPr>
              <w:t>7</w:t>
            </w:r>
          </w:p>
          <w:p w14:paraId="66B9A91C" w14:textId="77777777" w:rsidR="00413225" w:rsidRPr="00FB008B" w:rsidRDefault="00413225">
            <w:pPr>
              <w:rPr>
                <w:rFonts w:ascii="Arial" w:hAnsi="Arial" w:cs="Arial"/>
              </w:rPr>
            </w:pPr>
          </w:p>
        </w:tc>
      </w:tr>
      <w:tr w:rsidR="00413225" w:rsidRPr="00FB008B" w14:paraId="1C555A10" w14:textId="77777777" w:rsidTr="294054F3">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035AEC6A" w:rsidR="00413225" w:rsidRPr="00E41A63" w:rsidRDefault="006138A9">
            <w:pPr>
              <w:rPr>
                <w:rFonts w:ascii="Arial" w:hAnsi="Arial" w:cs="Arial"/>
              </w:rPr>
            </w:pPr>
            <w:r>
              <w:rPr>
                <w:rFonts w:ascii="Arial" w:hAnsi="Arial" w:cs="Arial"/>
              </w:rPr>
              <w:t>Matron</w:t>
            </w:r>
          </w:p>
        </w:tc>
      </w:tr>
      <w:tr w:rsidR="00413225" w:rsidRPr="00FB008B" w14:paraId="4CCE6333" w14:textId="77777777" w:rsidTr="294054F3">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585BE018" w:rsidR="00413225" w:rsidRPr="00E41A63" w:rsidRDefault="006138A9">
            <w:pPr>
              <w:rPr>
                <w:rFonts w:ascii="Arial" w:hAnsi="Arial" w:cs="Arial"/>
              </w:rPr>
            </w:pPr>
            <w:r>
              <w:rPr>
                <w:rFonts w:ascii="Arial" w:hAnsi="Arial" w:cs="Arial"/>
              </w:rPr>
              <w:t>Matron</w:t>
            </w:r>
          </w:p>
        </w:tc>
      </w:tr>
    </w:tbl>
    <w:p w14:paraId="133FAA4A" w14:textId="77777777" w:rsidR="00D30757" w:rsidRDefault="00D30757" w:rsidP="003935CB">
      <w:pPr>
        <w:pBdr>
          <w:bottom w:val="single" w:sz="6" w:space="1" w:color="auto"/>
        </w:pBdr>
        <w:rPr>
          <w:rFonts w:ascii="Arial" w:hAnsi="Arial" w:cs="Arial"/>
          <w:b/>
          <w:bCs/>
          <w:sz w:val="28"/>
          <w:szCs w:val="28"/>
        </w:rPr>
      </w:pPr>
    </w:p>
    <w:p w14:paraId="598FE24B" w14:textId="77777777" w:rsidR="00A659E3" w:rsidRDefault="00A659E3" w:rsidP="003935CB">
      <w:pPr>
        <w:pBdr>
          <w:bottom w:val="single" w:sz="6" w:space="1" w:color="auto"/>
        </w:pBdr>
        <w:rPr>
          <w:rFonts w:ascii="Arial" w:hAnsi="Arial" w:cs="Arial"/>
          <w:b/>
          <w:color w:val="32378B"/>
          <w:sz w:val="28"/>
        </w:rPr>
      </w:pPr>
    </w:p>
    <w:p w14:paraId="69CEC529" w14:textId="7B6129DC" w:rsidR="003935CB" w:rsidRDefault="003935CB" w:rsidP="003935CB">
      <w:pPr>
        <w:pBdr>
          <w:bottom w:val="single" w:sz="6" w:space="1" w:color="auto"/>
        </w:pBdr>
        <w:rPr>
          <w:rFonts w:ascii="Arial" w:hAnsi="Arial" w:cs="Arial"/>
          <w:b/>
          <w:color w:val="32378B"/>
          <w:sz w:val="28"/>
        </w:rPr>
      </w:pPr>
      <w:r w:rsidRPr="00B93439">
        <w:rPr>
          <w:rFonts w:ascii="Arial" w:hAnsi="Arial" w:cs="Arial"/>
          <w:b/>
          <w:color w:val="32378B"/>
          <w:sz w:val="28"/>
        </w:rPr>
        <w:t xml:space="preserve">Job </w:t>
      </w:r>
      <w:r>
        <w:rPr>
          <w:rFonts w:ascii="Arial" w:hAnsi="Arial" w:cs="Arial"/>
          <w:b/>
          <w:color w:val="32378B"/>
          <w:sz w:val="28"/>
        </w:rPr>
        <w:t>Description</w:t>
      </w:r>
    </w:p>
    <w:p w14:paraId="4E31B211" w14:textId="77777777" w:rsidR="003935CB" w:rsidRPr="00901648" w:rsidRDefault="003935CB" w:rsidP="003935CB">
      <w:pPr>
        <w:pBdr>
          <w:bottom w:val="single" w:sz="6" w:space="1" w:color="auto"/>
        </w:pBdr>
        <w:rPr>
          <w:rFonts w:ascii="Arial" w:hAnsi="Arial" w:cs="Arial"/>
          <w:b/>
          <w:color w:val="32378B"/>
          <w:sz w:val="28"/>
        </w:rPr>
      </w:pPr>
      <w:bookmarkStart w:id="3" w:name="_Hlk106704074"/>
      <w:r>
        <w:rPr>
          <w:rFonts w:ascii="Arial" w:hAnsi="Arial" w:cs="Arial"/>
          <w:b/>
          <w:color w:val="32378B"/>
          <w:sz w:val="28"/>
        </w:rPr>
        <w:lastRenderedPageBreak/>
        <w:t>Areas of responsibility</w:t>
      </w:r>
    </w:p>
    <w:bookmarkEnd w:id="3"/>
    <w:p w14:paraId="1F4617F3" w14:textId="77777777" w:rsidR="003935CB" w:rsidRDefault="003935CB" w:rsidP="003935CB">
      <w:pPr>
        <w:spacing w:after="0"/>
        <w:rPr>
          <w:rFonts w:ascii="Arial" w:hAnsi="Arial" w:cs="Arial"/>
        </w:rPr>
      </w:pPr>
    </w:p>
    <w:p w14:paraId="2D0E452B" w14:textId="77777777" w:rsidR="00DB7B02" w:rsidRPr="006138A9" w:rsidRDefault="00DB7B02" w:rsidP="00DB7B02">
      <w:pPr>
        <w:spacing w:after="0" w:line="240" w:lineRule="auto"/>
        <w:jc w:val="both"/>
        <w:rPr>
          <w:rFonts w:ascii="Arial" w:eastAsia="Calibri" w:hAnsi="Arial" w:cs="Arial"/>
          <w:b/>
          <w:bCs/>
        </w:rPr>
      </w:pPr>
      <w:r w:rsidRPr="006138A9">
        <w:rPr>
          <w:rFonts w:ascii="Arial" w:eastAsia="Calibri" w:hAnsi="Arial" w:cs="Arial"/>
          <w:b/>
          <w:bCs/>
        </w:rPr>
        <w:t>Clinical:</w:t>
      </w:r>
    </w:p>
    <w:p w14:paraId="178040F7" w14:textId="77777777" w:rsidR="00DB7B02" w:rsidRPr="006138A9" w:rsidRDefault="00DB7B02" w:rsidP="00DB7B02">
      <w:pPr>
        <w:spacing w:after="0" w:line="240" w:lineRule="auto"/>
        <w:jc w:val="both"/>
        <w:rPr>
          <w:rFonts w:ascii="Arial" w:eastAsia="Calibri" w:hAnsi="Arial" w:cs="Arial"/>
          <w:b/>
          <w:bCs/>
        </w:rPr>
      </w:pPr>
    </w:p>
    <w:p w14:paraId="2E48FC01"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To demonstrate advanced knowledge, skills, and practice and ensure clinical standards are maintained and developed</w:t>
      </w:r>
    </w:p>
    <w:p w14:paraId="40F875A6" w14:textId="77777777" w:rsidR="00DB7B02" w:rsidRPr="006138A9" w:rsidRDefault="00DB7B02" w:rsidP="00DB7B02">
      <w:pPr>
        <w:spacing w:after="0" w:line="240" w:lineRule="auto"/>
        <w:ind w:left="360"/>
        <w:jc w:val="both"/>
        <w:rPr>
          <w:rFonts w:ascii="Arial" w:eastAsia="Times New Roman" w:hAnsi="Arial" w:cs="Arial"/>
          <w:lang w:eastAsia="en-GB"/>
        </w:rPr>
      </w:pPr>
    </w:p>
    <w:p w14:paraId="16C63F7E"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 xml:space="preserve">Works as an expert practitioner in palliative care acting as a resource for other healthcare professionals. Maintains a high profile in the clinical area, acting as a role model for good practice, working alongside the team as part of the 24/7 rota. </w:t>
      </w:r>
    </w:p>
    <w:p w14:paraId="4E7E849D" w14:textId="77777777" w:rsidR="00DB7B02" w:rsidRPr="006138A9" w:rsidRDefault="00DB7B02" w:rsidP="00DB7B02">
      <w:pPr>
        <w:numPr>
          <w:ilvl w:val="0"/>
          <w:numId w:val="42"/>
        </w:numPr>
        <w:spacing w:before="120" w:after="0" w:line="240" w:lineRule="auto"/>
        <w:rPr>
          <w:rFonts w:ascii="Arial" w:eastAsia="Times New Roman" w:hAnsi="Arial" w:cs="Arial"/>
          <w:lang w:eastAsia="en-GB"/>
        </w:rPr>
      </w:pPr>
      <w:r w:rsidRPr="006138A9">
        <w:rPr>
          <w:rFonts w:ascii="Arial" w:eastAsia="Times New Roman" w:hAnsi="Arial" w:cs="Arial"/>
          <w:lang w:eastAsia="en-GB"/>
        </w:rPr>
        <w:t>To offer an holistic assessment, implement and evaluate individual care plans for children and young people considering their physical, social, psychological and spiritual needs.</w:t>
      </w:r>
    </w:p>
    <w:p w14:paraId="66B24B95" w14:textId="77777777" w:rsidR="00DB7B02" w:rsidRPr="006138A9" w:rsidRDefault="00DB7B02" w:rsidP="00DB7B02">
      <w:pPr>
        <w:spacing w:after="0" w:line="240" w:lineRule="auto"/>
        <w:ind w:left="360"/>
        <w:jc w:val="both"/>
        <w:rPr>
          <w:rFonts w:ascii="Arial" w:eastAsia="Times New Roman" w:hAnsi="Arial" w:cs="Arial"/>
          <w:lang w:eastAsia="en-GB"/>
        </w:rPr>
      </w:pPr>
    </w:p>
    <w:p w14:paraId="610A7715"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As a key link between the service and family, communicates complex, sensitive information effectively and empathetically, managing difficult situations and maintains the highest standards when communicating with children and families.</w:t>
      </w:r>
    </w:p>
    <w:p w14:paraId="6987464E" w14:textId="77777777" w:rsidR="00DB7B02" w:rsidRPr="006138A9" w:rsidRDefault="00DB7B02" w:rsidP="00DB7B02">
      <w:pPr>
        <w:numPr>
          <w:ilvl w:val="0"/>
          <w:numId w:val="42"/>
        </w:numPr>
        <w:spacing w:before="120" w:after="0" w:line="240" w:lineRule="auto"/>
        <w:rPr>
          <w:rFonts w:ascii="Arial" w:eastAsia="Times New Roman" w:hAnsi="Arial" w:cs="Arial"/>
          <w:lang w:eastAsia="en-GB"/>
        </w:rPr>
      </w:pPr>
      <w:r w:rsidRPr="006138A9">
        <w:rPr>
          <w:rFonts w:ascii="Arial" w:eastAsia="Times New Roman" w:hAnsi="Arial" w:cs="Arial"/>
          <w:lang w:eastAsia="en-GB"/>
        </w:rPr>
        <w:t>Ensure effective communication and liaison with other members of the Hospice Team and outside agencies, reporting and discussing individual cases as appropriate.</w:t>
      </w:r>
    </w:p>
    <w:p w14:paraId="05A10AD6" w14:textId="77777777" w:rsidR="00DB7B02" w:rsidRPr="006138A9" w:rsidRDefault="00DB7B02" w:rsidP="00DB7B02">
      <w:pPr>
        <w:spacing w:after="0" w:line="240" w:lineRule="auto"/>
        <w:ind w:left="360"/>
        <w:jc w:val="both"/>
        <w:rPr>
          <w:rFonts w:ascii="Arial" w:eastAsia="Times New Roman" w:hAnsi="Arial" w:cs="Arial"/>
          <w:lang w:eastAsia="en-GB"/>
        </w:rPr>
      </w:pPr>
    </w:p>
    <w:p w14:paraId="0E2967D2"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Checks and administers medication to children in line with ADCHS Medicines Management policy.</w:t>
      </w:r>
    </w:p>
    <w:p w14:paraId="65809FFB" w14:textId="77777777" w:rsidR="00DB7B02" w:rsidRPr="006138A9" w:rsidRDefault="00DB7B02" w:rsidP="00DB7B02">
      <w:pPr>
        <w:spacing w:after="0" w:line="240" w:lineRule="auto"/>
        <w:ind w:left="360"/>
        <w:jc w:val="both"/>
        <w:rPr>
          <w:rFonts w:ascii="Arial" w:eastAsia="Times New Roman" w:hAnsi="Arial" w:cs="Arial"/>
          <w:lang w:eastAsia="en-GB"/>
        </w:rPr>
      </w:pPr>
    </w:p>
    <w:p w14:paraId="12863EF9"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Works flexibly to support emergency and end of life care</w:t>
      </w:r>
    </w:p>
    <w:p w14:paraId="432A8151" w14:textId="77777777" w:rsidR="00DB7B02" w:rsidRPr="006138A9" w:rsidRDefault="00DB7B02" w:rsidP="00DB7B02">
      <w:pPr>
        <w:spacing w:after="0" w:line="240" w:lineRule="auto"/>
        <w:ind w:left="360"/>
        <w:jc w:val="both"/>
        <w:rPr>
          <w:rFonts w:ascii="Arial" w:eastAsia="Times New Roman" w:hAnsi="Arial" w:cs="Arial"/>
          <w:lang w:eastAsia="en-GB"/>
        </w:rPr>
      </w:pPr>
    </w:p>
    <w:p w14:paraId="50AFD65E"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Works with non-specialist interdisciplinary practitioners to complement their care, and the quality of the service provided.</w:t>
      </w:r>
    </w:p>
    <w:p w14:paraId="04BFBB1B" w14:textId="77777777" w:rsidR="00DB7B02" w:rsidRPr="006138A9" w:rsidRDefault="00DB7B02" w:rsidP="00DB7B02">
      <w:pPr>
        <w:spacing w:after="0" w:line="240" w:lineRule="auto"/>
        <w:ind w:left="360"/>
        <w:jc w:val="both"/>
        <w:rPr>
          <w:rFonts w:ascii="Arial" w:eastAsia="Times New Roman" w:hAnsi="Arial" w:cs="Arial"/>
          <w:lang w:eastAsia="en-GB"/>
        </w:rPr>
      </w:pPr>
    </w:p>
    <w:p w14:paraId="4A799DF3"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Actively participates in interdisciplinary meetings.</w:t>
      </w:r>
    </w:p>
    <w:p w14:paraId="36AD5463" w14:textId="77777777" w:rsidR="00DB7B02" w:rsidRPr="006138A9" w:rsidRDefault="00DB7B02" w:rsidP="00DB7B02">
      <w:pPr>
        <w:spacing w:after="0" w:line="240" w:lineRule="auto"/>
        <w:ind w:left="360"/>
        <w:jc w:val="both"/>
        <w:rPr>
          <w:rFonts w:ascii="Arial" w:eastAsia="Times New Roman" w:hAnsi="Arial" w:cs="Arial"/>
          <w:lang w:eastAsia="en-GB"/>
        </w:rPr>
      </w:pPr>
    </w:p>
    <w:p w14:paraId="328B1D07"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Acts on clinical incidents pertinent to area, to reduce clinical risk.</w:t>
      </w:r>
    </w:p>
    <w:p w14:paraId="1DE55ED3" w14:textId="77777777" w:rsidR="00DB7B02" w:rsidRPr="006138A9" w:rsidRDefault="00DB7B02" w:rsidP="00DB7B02">
      <w:pPr>
        <w:spacing w:after="0" w:line="240" w:lineRule="auto"/>
        <w:ind w:left="360"/>
        <w:jc w:val="both"/>
        <w:rPr>
          <w:rFonts w:ascii="Arial" w:eastAsia="Times New Roman" w:hAnsi="Arial" w:cs="Arial"/>
          <w:lang w:eastAsia="en-GB"/>
        </w:rPr>
      </w:pPr>
    </w:p>
    <w:p w14:paraId="037390DC" w14:textId="77777777" w:rsidR="00DB7B02" w:rsidRPr="006138A9" w:rsidRDefault="00DB7B02" w:rsidP="00DB7B02">
      <w:pPr>
        <w:numPr>
          <w:ilvl w:val="0"/>
          <w:numId w:val="4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Is familiar with ADCHS safeguarding policy and report any concerns accordingly.</w:t>
      </w:r>
    </w:p>
    <w:p w14:paraId="1C906D0C" w14:textId="77777777" w:rsidR="00DB7B02" w:rsidRPr="008C4AC7" w:rsidRDefault="00DB7B02" w:rsidP="003935CB">
      <w:pPr>
        <w:spacing w:after="0"/>
        <w:rPr>
          <w:rFonts w:ascii="Arial" w:hAnsi="Arial" w:cs="Arial"/>
        </w:rPr>
      </w:pPr>
    </w:p>
    <w:p w14:paraId="6D229F72" w14:textId="77777777" w:rsidR="004A7A11" w:rsidRPr="00F95B6D" w:rsidRDefault="004A7A11" w:rsidP="004A7A11">
      <w:pPr>
        <w:pStyle w:val="ListParagraph"/>
        <w:rPr>
          <w:rFonts w:cs="Arial"/>
          <w:sz w:val="22"/>
        </w:rPr>
      </w:pPr>
    </w:p>
    <w:p w14:paraId="5BCDE7AD" w14:textId="77777777" w:rsidR="006138A9" w:rsidRPr="006138A9" w:rsidRDefault="006138A9" w:rsidP="006138A9">
      <w:pPr>
        <w:spacing w:after="0"/>
        <w:jc w:val="both"/>
        <w:rPr>
          <w:rFonts w:ascii="Arial" w:eastAsia="Calibri" w:hAnsi="Arial" w:cs="Arial"/>
          <w:b/>
          <w:bCs/>
        </w:rPr>
      </w:pPr>
      <w:r w:rsidRPr="006138A9">
        <w:rPr>
          <w:rFonts w:ascii="Arial" w:eastAsia="Calibri" w:hAnsi="Arial" w:cs="Arial"/>
          <w:b/>
          <w:bCs/>
        </w:rPr>
        <w:t>Managerial:</w:t>
      </w:r>
    </w:p>
    <w:p w14:paraId="053DCBB1" w14:textId="77777777" w:rsidR="006138A9" w:rsidRPr="006138A9" w:rsidRDefault="006138A9" w:rsidP="006138A9">
      <w:pPr>
        <w:spacing w:after="0"/>
        <w:jc w:val="both"/>
        <w:rPr>
          <w:rFonts w:ascii="Arial" w:eastAsia="Calibri" w:hAnsi="Arial" w:cs="Arial"/>
          <w:b/>
          <w:bCs/>
        </w:rPr>
      </w:pPr>
    </w:p>
    <w:p w14:paraId="2EBBF1BC" w14:textId="75120BD8" w:rsidR="006138A9" w:rsidRDefault="006138A9" w:rsidP="006138A9">
      <w:pPr>
        <w:numPr>
          <w:ilvl w:val="0"/>
          <w:numId w:val="2"/>
        </w:numPr>
        <w:spacing w:after="0" w:line="240" w:lineRule="auto"/>
        <w:jc w:val="both"/>
        <w:rPr>
          <w:rFonts w:ascii="Arial" w:eastAsia="Calibri" w:hAnsi="Arial" w:cs="Arial"/>
        </w:rPr>
      </w:pPr>
      <w:r w:rsidRPr="006138A9">
        <w:rPr>
          <w:rFonts w:ascii="Arial" w:eastAsia="Calibri" w:hAnsi="Arial" w:cs="Arial"/>
        </w:rPr>
        <w:t xml:space="preserve">Works collaboratively with the Alexander’s Care Team to develop and maintain a service </w:t>
      </w:r>
      <w:r w:rsidR="00874B69">
        <w:rPr>
          <w:rFonts w:ascii="Arial" w:eastAsia="Calibri" w:hAnsi="Arial" w:cs="Arial"/>
        </w:rPr>
        <w:t>model</w:t>
      </w:r>
      <w:r w:rsidR="00874B69" w:rsidRPr="006138A9">
        <w:rPr>
          <w:rFonts w:ascii="Arial" w:eastAsia="Calibri" w:hAnsi="Arial" w:cs="Arial"/>
        </w:rPr>
        <w:t xml:space="preserve"> </w:t>
      </w:r>
      <w:r w:rsidRPr="006138A9">
        <w:rPr>
          <w:rFonts w:ascii="Arial" w:eastAsia="Calibri" w:hAnsi="Arial" w:cs="Arial"/>
        </w:rPr>
        <w:t>that meets the needs of children and families across the organisation.</w:t>
      </w:r>
    </w:p>
    <w:p w14:paraId="50A6111A" w14:textId="77777777" w:rsidR="00CB10DD" w:rsidRDefault="00CB10DD" w:rsidP="00CB10DD">
      <w:pPr>
        <w:spacing w:after="0" w:line="240" w:lineRule="auto"/>
        <w:ind w:left="360"/>
        <w:jc w:val="both"/>
        <w:rPr>
          <w:rFonts w:ascii="Arial" w:eastAsia="Calibri" w:hAnsi="Arial" w:cs="Arial"/>
        </w:rPr>
      </w:pPr>
    </w:p>
    <w:p w14:paraId="08A805E2" w14:textId="77777777" w:rsidR="00CB10DD" w:rsidRPr="00CB10DD" w:rsidRDefault="00CB10DD" w:rsidP="006C5368">
      <w:pPr>
        <w:spacing w:after="0" w:line="240" w:lineRule="auto"/>
        <w:jc w:val="both"/>
        <w:rPr>
          <w:rFonts w:ascii="Arial" w:eastAsia="Calibri" w:hAnsi="Arial" w:cs="Arial"/>
        </w:rPr>
      </w:pPr>
    </w:p>
    <w:p w14:paraId="1D573ABB" w14:textId="77777777" w:rsidR="00CB10DD" w:rsidRPr="006138A9" w:rsidRDefault="00CB10DD" w:rsidP="00CB10DD">
      <w:pPr>
        <w:spacing w:after="0" w:line="240" w:lineRule="auto"/>
        <w:ind w:left="360"/>
        <w:jc w:val="both"/>
        <w:rPr>
          <w:rFonts w:ascii="Arial" w:eastAsia="Calibri" w:hAnsi="Arial" w:cs="Arial"/>
        </w:rPr>
      </w:pPr>
    </w:p>
    <w:p w14:paraId="7B35881E" w14:textId="77777777" w:rsidR="006138A9" w:rsidRPr="006138A9" w:rsidRDefault="006138A9" w:rsidP="006138A9">
      <w:pPr>
        <w:spacing w:after="0" w:line="240" w:lineRule="auto"/>
        <w:ind w:left="360"/>
        <w:jc w:val="both"/>
        <w:rPr>
          <w:rFonts w:ascii="Arial" w:eastAsia="Calibri" w:hAnsi="Arial" w:cs="Arial"/>
        </w:rPr>
      </w:pPr>
    </w:p>
    <w:p w14:paraId="4FB3EA66" w14:textId="505D568D" w:rsidR="006138A9" w:rsidRPr="006138A9" w:rsidRDefault="006138A9" w:rsidP="006138A9">
      <w:pPr>
        <w:numPr>
          <w:ilvl w:val="0"/>
          <w:numId w:val="2"/>
        </w:numPr>
        <w:spacing w:after="0" w:line="240" w:lineRule="auto"/>
        <w:jc w:val="both"/>
        <w:rPr>
          <w:rFonts w:ascii="Arial" w:eastAsia="Calibri" w:hAnsi="Arial" w:cs="Arial"/>
        </w:rPr>
      </w:pPr>
      <w:r w:rsidRPr="006138A9">
        <w:rPr>
          <w:rFonts w:ascii="Arial" w:eastAsia="Calibri" w:hAnsi="Arial" w:cs="Arial"/>
        </w:rPr>
        <w:t xml:space="preserve">Provides professional </w:t>
      </w:r>
      <w:r w:rsidR="00874B69">
        <w:rPr>
          <w:rFonts w:ascii="Arial" w:eastAsia="Calibri" w:hAnsi="Arial" w:cs="Arial"/>
        </w:rPr>
        <w:t xml:space="preserve">clinical </w:t>
      </w:r>
      <w:r w:rsidRPr="006138A9">
        <w:rPr>
          <w:rFonts w:ascii="Arial" w:eastAsia="Calibri" w:hAnsi="Arial" w:cs="Arial"/>
        </w:rPr>
        <w:t xml:space="preserve">leadership to the team supporting service development, recruitment, appraisals and </w:t>
      </w:r>
      <w:r w:rsidR="00874B69">
        <w:rPr>
          <w:rFonts w:ascii="Arial" w:eastAsia="Calibri" w:hAnsi="Arial" w:cs="Arial"/>
        </w:rPr>
        <w:t xml:space="preserve">the delivery of an effective, safe and sustainable model of care delivery </w:t>
      </w:r>
    </w:p>
    <w:p w14:paraId="44341C80" w14:textId="77777777" w:rsidR="006138A9" w:rsidRPr="006138A9" w:rsidRDefault="006138A9" w:rsidP="006138A9">
      <w:pPr>
        <w:spacing w:after="0" w:line="240" w:lineRule="auto"/>
        <w:jc w:val="both"/>
        <w:rPr>
          <w:rFonts w:ascii="Arial" w:eastAsia="Calibri" w:hAnsi="Arial" w:cs="Arial"/>
        </w:rPr>
      </w:pPr>
    </w:p>
    <w:p w14:paraId="1E36455A" w14:textId="77777777" w:rsidR="006138A9" w:rsidRPr="006138A9" w:rsidRDefault="006138A9" w:rsidP="006138A9">
      <w:pPr>
        <w:numPr>
          <w:ilvl w:val="0"/>
          <w:numId w:val="2"/>
        </w:numPr>
        <w:spacing w:after="0" w:line="240" w:lineRule="auto"/>
        <w:jc w:val="both"/>
        <w:rPr>
          <w:rFonts w:ascii="Arial" w:eastAsia="Calibri" w:hAnsi="Arial" w:cs="Arial"/>
        </w:rPr>
      </w:pPr>
      <w:r w:rsidRPr="006138A9">
        <w:rPr>
          <w:rFonts w:ascii="Arial" w:eastAsia="Calibri" w:hAnsi="Arial" w:cs="Arial"/>
        </w:rPr>
        <w:t xml:space="preserve">Maintains high standards in all areas of work and practice, supporting the development of evidence based care and quality in the organisation. </w:t>
      </w:r>
    </w:p>
    <w:p w14:paraId="230F41EC" w14:textId="77777777" w:rsidR="006138A9" w:rsidRPr="006138A9" w:rsidRDefault="006138A9" w:rsidP="006138A9">
      <w:pPr>
        <w:spacing w:after="0" w:line="240" w:lineRule="auto"/>
        <w:jc w:val="both"/>
        <w:rPr>
          <w:rFonts w:ascii="Arial" w:eastAsia="Calibri" w:hAnsi="Arial" w:cs="Arial"/>
        </w:rPr>
      </w:pPr>
    </w:p>
    <w:p w14:paraId="1B60C55E" w14:textId="77777777" w:rsidR="006138A9" w:rsidRPr="006138A9" w:rsidRDefault="006138A9" w:rsidP="006138A9">
      <w:pPr>
        <w:numPr>
          <w:ilvl w:val="0"/>
          <w:numId w:val="2"/>
        </w:numPr>
        <w:spacing w:after="0" w:line="240" w:lineRule="auto"/>
        <w:jc w:val="both"/>
        <w:rPr>
          <w:rFonts w:ascii="Arial" w:eastAsia="Calibri" w:hAnsi="Arial" w:cs="Arial"/>
        </w:rPr>
      </w:pPr>
      <w:r w:rsidRPr="006138A9">
        <w:rPr>
          <w:rFonts w:ascii="Arial" w:eastAsia="Calibri" w:hAnsi="Arial" w:cs="Arial"/>
        </w:rPr>
        <w:lastRenderedPageBreak/>
        <w:t xml:space="preserve">Participates in all areas of clinical governance including, audit and risk management and uses data from audit / quality monitoring/ patient satisfaction questionnaires /service review to inform service improvement. </w:t>
      </w:r>
    </w:p>
    <w:p w14:paraId="6A805753" w14:textId="77777777" w:rsidR="006138A9" w:rsidRPr="006138A9" w:rsidRDefault="006138A9" w:rsidP="006138A9">
      <w:pPr>
        <w:spacing w:after="0" w:line="240" w:lineRule="auto"/>
        <w:ind w:left="720"/>
        <w:rPr>
          <w:rFonts w:ascii="Arial" w:eastAsia="Times New Roman" w:hAnsi="Arial" w:cs="Arial"/>
          <w:lang w:eastAsia="en-GB"/>
        </w:rPr>
      </w:pPr>
    </w:p>
    <w:p w14:paraId="58A3037C" w14:textId="77777777" w:rsidR="006138A9" w:rsidRPr="006138A9" w:rsidRDefault="006138A9" w:rsidP="006138A9">
      <w:pPr>
        <w:numPr>
          <w:ilvl w:val="0"/>
          <w:numId w:val="2"/>
        </w:numPr>
        <w:spacing w:after="0" w:line="240" w:lineRule="auto"/>
        <w:jc w:val="both"/>
        <w:rPr>
          <w:rFonts w:ascii="Arial" w:eastAsia="Calibri" w:hAnsi="Arial" w:cs="Arial"/>
        </w:rPr>
      </w:pPr>
      <w:r w:rsidRPr="006138A9">
        <w:rPr>
          <w:rFonts w:ascii="Arial" w:eastAsia="Calibri" w:hAnsi="Arial" w:cs="Arial"/>
        </w:rPr>
        <w:t xml:space="preserve">Ensures patients are consulted in the development of services and utilises information to ensure that services are responsive to patient needs. </w:t>
      </w:r>
    </w:p>
    <w:p w14:paraId="00C9A150" w14:textId="77777777" w:rsidR="006138A9" w:rsidRPr="006138A9" w:rsidRDefault="006138A9" w:rsidP="006138A9">
      <w:pPr>
        <w:spacing w:after="0" w:line="240" w:lineRule="auto"/>
        <w:jc w:val="both"/>
        <w:rPr>
          <w:rFonts w:ascii="Arial" w:eastAsia="Calibri" w:hAnsi="Arial" w:cs="Arial"/>
        </w:rPr>
      </w:pPr>
    </w:p>
    <w:p w14:paraId="523E37CD" w14:textId="77777777" w:rsidR="006138A9" w:rsidRPr="006138A9" w:rsidRDefault="006138A9" w:rsidP="006138A9">
      <w:pPr>
        <w:numPr>
          <w:ilvl w:val="0"/>
          <w:numId w:val="2"/>
        </w:numPr>
        <w:spacing w:after="0" w:line="240" w:lineRule="auto"/>
        <w:jc w:val="both"/>
        <w:rPr>
          <w:rFonts w:ascii="Arial" w:eastAsia="Times New Roman" w:hAnsi="Arial" w:cs="Arial"/>
          <w:color w:val="000000"/>
          <w:lang w:eastAsia="en-GB"/>
        </w:rPr>
      </w:pPr>
      <w:r w:rsidRPr="006138A9">
        <w:rPr>
          <w:rFonts w:ascii="Arial" w:eastAsia="Times New Roman" w:hAnsi="Arial" w:cs="Arial"/>
          <w:color w:val="000000"/>
          <w:lang w:eastAsia="en-GB"/>
        </w:rPr>
        <w:t xml:space="preserve">Actively promotes diversity, in the delivery of services, in the development of staff and within the organisation. </w:t>
      </w:r>
      <w:r w:rsidRPr="006138A9">
        <w:rPr>
          <w:rFonts w:ascii="Arial" w:eastAsia="Times New Roman" w:hAnsi="Arial" w:cs="Arial"/>
          <w:lang w:eastAsia="en-GB"/>
        </w:rPr>
        <w:t>Supports and sustains relationships that promote dignity, rights and responsibilities. Identifies and takes action to address discrimination and oppression.</w:t>
      </w:r>
    </w:p>
    <w:p w14:paraId="37EFA717" w14:textId="77777777" w:rsidR="006138A9" w:rsidRPr="006138A9" w:rsidRDefault="006138A9" w:rsidP="006138A9">
      <w:pPr>
        <w:spacing w:after="0" w:line="240" w:lineRule="auto"/>
        <w:jc w:val="both"/>
        <w:rPr>
          <w:rFonts w:ascii="Arial" w:eastAsia="Times New Roman" w:hAnsi="Arial" w:cs="Arial"/>
          <w:color w:val="000000"/>
          <w:lang w:eastAsia="en-GB"/>
        </w:rPr>
      </w:pPr>
    </w:p>
    <w:p w14:paraId="7FE9E6B5" w14:textId="27CE4D72" w:rsidR="006138A9" w:rsidRPr="006138A9" w:rsidRDefault="006138A9" w:rsidP="006138A9">
      <w:pPr>
        <w:numPr>
          <w:ilvl w:val="0"/>
          <w:numId w:val="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 xml:space="preserve">Monitors and maintains the health, safety and security of self and any practitioners he/ she is responsible for in work area. Identifies and assesses risks in work </w:t>
      </w:r>
      <w:r w:rsidR="00874B69" w:rsidRPr="006138A9">
        <w:rPr>
          <w:rFonts w:ascii="Arial" w:eastAsia="Times New Roman" w:hAnsi="Arial" w:cs="Arial"/>
          <w:lang w:eastAsia="en-GB"/>
        </w:rPr>
        <w:t>activities and</w:t>
      </w:r>
      <w:r w:rsidRPr="006138A9">
        <w:rPr>
          <w:rFonts w:ascii="Arial" w:eastAsia="Times New Roman" w:hAnsi="Arial" w:cs="Arial"/>
          <w:lang w:eastAsia="en-GB"/>
        </w:rPr>
        <w:t xml:space="preserve"> develops strategies to manage these effectively. Practices within risk management/ occupational health legislation and Organisational procedures.</w:t>
      </w:r>
    </w:p>
    <w:p w14:paraId="4B44A74A" w14:textId="77777777" w:rsidR="006138A9" w:rsidRPr="006138A9" w:rsidRDefault="006138A9" w:rsidP="006138A9">
      <w:pPr>
        <w:spacing w:after="0" w:line="240" w:lineRule="auto"/>
        <w:ind w:left="360"/>
        <w:jc w:val="both"/>
        <w:rPr>
          <w:rFonts w:ascii="Arial" w:eastAsia="Times New Roman" w:hAnsi="Arial" w:cs="Arial"/>
          <w:lang w:eastAsia="en-GB"/>
        </w:rPr>
      </w:pPr>
    </w:p>
    <w:p w14:paraId="23D28D56" w14:textId="77777777" w:rsidR="006138A9" w:rsidRPr="006138A9" w:rsidRDefault="006138A9" w:rsidP="006138A9">
      <w:pPr>
        <w:numPr>
          <w:ilvl w:val="0"/>
          <w:numId w:val="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Working with the Senior Care Team ensures all policies, procedures and guidelines are implemented and adhered to.</w:t>
      </w:r>
    </w:p>
    <w:p w14:paraId="5F84F2B5" w14:textId="77777777" w:rsidR="006138A9" w:rsidRPr="006138A9" w:rsidRDefault="006138A9" w:rsidP="006138A9">
      <w:pPr>
        <w:spacing w:after="0" w:line="240" w:lineRule="auto"/>
        <w:ind w:left="360"/>
        <w:jc w:val="both"/>
        <w:rPr>
          <w:rFonts w:ascii="Arial" w:eastAsia="Times New Roman" w:hAnsi="Arial" w:cs="Arial"/>
          <w:lang w:eastAsia="en-GB"/>
        </w:rPr>
      </w:pPr>
    </w:p>
    <w:p w14:paraId="0A5FFB20" w14:textId="307DC94F" w:rsidR="006138A9" w:rsidRPr="006138A9" w:rsidRDefault="006138A9" w:rsidP="006138A9">
      <w:pPr>
        <w:numPr>
          <w:ilvl w:val="0"/>
          <w:numId w:val="2"/>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 xml:space="preserve">To ensure the safe provision of </w:t>
      </w:r>
      <w:r w:rsidR="00874B69" w:rsidRPr="006138A9">
        <w:rPr>
          <w:rFonts w:ascii="Arial" w:eastAsia="Times New Roman" w:hAnsi="Arial" w:cs="Arial"/>
          <w:lang w:eastAsia="en-GB"/>
        </w:rPr>
        <w:t>high-quality</w:t>
      </w:r>
      <w:r w:rsidRPr="006138A9">
        <w:rPr>
          <w:rFonts w:ascii="Arial" w:eastAsia="Times New Roman" w:hAnsi="Arial" w:cs="Arial"/>
          <w:lang w:eastAsia="en-GB"/>
        </w:rPr>
        <w:t xml:space="preserve"> services at all times, this includes:-</w:t>
      </w:r>
    </w:p>
    <w:p w14:paraId="1F31A749" w14:textId="77777777" w:rsidR="006138A9" w:rsidRPr="006138A9" w:rsidRDefault="006138A9" w:rsidP="006138A9">
      <w:pPr>
        <w:spacing w:after="0" w:line="240" w:lineRule="auto"/>
        <w:jc w:val="both"/>
        <w:rPr>
          <w:rFonts w:ascii="Arial" w:eastAsia="Times New Roman" w:hAnsi="Arial" w:cs="Arial"/>
          <w:lang w:eastAsia="en-GB"/>
        </w:rPr>
      </w:pPr>
    </w:p>
    <w:p w14:paraId="4EEB58E3"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 xml:space="preserve">Managing staffing levels to ensure safe practice. </w:t>
      </w:r>
    </w:p>
    <w:p w14:paraId="35BDCD3D" w14:textId="77777777" w:rsidR="006138A9" w:rsidRPr="006138A9" w:rsidRDefault="006138A9" w:rsidP="006138A9">
      <w:pPr>
        <w:numPr>
          <w:ilvl w:val="0"/>
          <w:numId w:val="45"/>
        </w:numPr>
        <w:spacing w:after="0" w:line="240" w:lineRule="auto"/>
        <w:rPr>
          <w:rFonts w:ascii="Arial" w:eastAsia="Times New Roman" w:hAnsi="Arial" w:cs="Arial"/>
          <w:lang w:eastAsia="en-GB"/>
        </w:rPr>
      </w:pPr>
      <w:r w:rsidRPr="006138A9">
        <w:rPr>
          <w:rFonts w:ascii="Arial" w:eastAsia="Times New Roman" w:hAnsi="Arial" w:cs="Arial"/>
          <w:lang w:eastAsia="en-GB"/>
        </w:rPr>
        <w:t>To ensure that the skill mix is appropriate to provide a safe and effective service.</w:t>
      </w:r>
    </w:p>
    <w:p w14:paraId="4D776FA8"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Appropriately delegating the responsibility for the operational running of care</w:t>
      </w:r>
    </w:p>
    <w:p w14:paraId="7A035958"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Establish and develop effective communication structures to ensure the timely and effective cascade of information.</w:t>
      </w:r>
    </w:p>
    <w:p w14:paraId="6D877296"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To ensure all staff are aware of and act in line with legislation, regulation and organisational policies and procedures particularly safeguarding, medicines management and record keeping.</w:t>
      </w:r>
    </w:p>
    <w:p w14:paraId="0043DACF"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To establish mechanisms to encourage feedback from all stakeholders, identifying areas for improvement and implementing agreed changes.</w:t>
      </w:r>
    </w:p>
    <w:p w14:paraId="462DE37B"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Working with the Practice Educator, to identify, support and promote the learning and development needs of all clinical staff.</w:t>
      </w:r>
    </w:p>
    <w:p w14:paraId="697CCCEF"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To ensure compliance with mandatory training and the development of competence.</w:t>
      </w:r>
    </w:p>
    <w:p w14:paraId="73CEE096"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To action an efficient and proper investigation of incidents and complaints and ensure the effective implementation of subsequent actions and learning.</w:t>
      </w:r>
    </w:p>
    <w:p w14:paraId="628ACCAE" w14:textId="77777777" w:rsidR="006138A9" w:rsidRPr="006138A9" w:rsidRDefault="006138A9" w:rsidP="006138A9">
      <w:pPr>
        <w:numPr>
          <w:ilvl w:val="0"/>
          <w:numId w:val="45"/>
        </w:numPr>
        <w:spacing w:after="0" w:line="240" w:lineRule="auto"/>
        <w:rPr>
          <w:rFonts w:ascii="Arial" w:eastAsia="Calibri" w:hAnsi="Arial" w:cs="Arial"/>
        </w:rPr>
      </w:pPr>
      <w:r w:rsidRPr="006138A9">
        <w:rPr>
          <w:rFonts w:ascii="Arial" w:eastAsia="Calibri" w:hAnsi="Arial" w:cs="Arial"/>
        </w:rPr>
        <w:t xml:space="preserve">With others, develop and implement innovations and practice improvements.  </w:t>
      </w:r>
    </w:p>
    <w:p w14:paraId="01DB2886" w14:textId="77777777" w:rsidR="006138A9" w:rsidRPr="006138A9" w:rsidRDefault="006138A9" w:rsidP="006138A9">
      <w:pPr>
        <w:spacing w:after="0" w:line="240" w:lineRule="auto"/>
        <w:jc w:val="both"/>
        <w:rPr>
          <w:rFonts w:ascii="Arial" w:eastAsia="Times New Roman" w:hAnsi="Arial" w:cs="Arial"/>
          <w:lang w:eastAsia="en-GB"/>
        </w:rPr>
      </w:pPr>
    </w:p>
    <w:p w14:paraId="67591D2F" w14:textId="2C5D55C8" w:rsidR="00CB10DD" w:rsidRDefault="006138A9" w:rsidP="00CB10DD">
      <w:pPr>
        <w:numPr>
          <w:ilvl w:val="0"/>
          <w:numId w:val="2"/>
        </w:numPr>
        <w:spacing w:after="0" w:line="240" w:lineRule="auto"/>
        <w:rPr>
          <w:rFonts w:ascii="Arial" w:eastAsia="Times New Roman" w:hAnsi="Arial" w:cs="Arial"/>
          <w:lang w:eastAsia="en-GB"/>
        </w:rPr>
      </w:pPr>
      <w:r w:rsidRPr="006138A9">
        <w:rPr>
          <w:rFonts w:ascii="Arial" w:eastAsia="Times New Roman" w:hAnsi="Arial" w:cs="Arial"/>
          <w:lang w:eastAsia="en-GB"/>
        </w:rPr>
        <w:t>To take the lead in wider clinical projects as identified by the Director of Care.</w:t>
      </w:r>
    </w:p>
    <w:p w14:paraId="2AC0B0FC" w14:textId="77777777" w:rsidR="00CB10DD" w:rsidRDefault="00CB10DD" w:rsidP="00CB10DD">
      <w:pPr>
        <w:spacing w:after="0" w:line="240" w:lineRule="auto"/>
        <w:ind w:left="360"/>
        <w:rPr>
          <w:rFonts w:ascii="Arial" w:eastAsia="Times New Roman" w:hAnsi="Arial" w:cs="Arial"/>
          <w:lang w:eastAsia="en-GB"/>
        </w:rPr>
      </w:pPr>
    </w:p>
    <w:p w14:paraId="28E93927" w14:textId="7C793F8D" w:rsidR="00CB10DD" w:rsidRPr="00CB10DD" w:rsidRDefault="00CB10DD" w:rsidP="00CB10DD">
      <w:pPr>
        <w:numPr>
          <w:ilvl w:val="0"/>
          <w:numId w:val="2"/>
        </w:numPr>
        <w:spacing w:after="0" w:line="240" w:lineRule="auto"/>
        <w:rPr>
          <w:rFonts w:ascii="Arial" w:eastAsia="Times New Roman" w:hAnsi="Arial" w:cs="Arial"/>
          <w:lang w:eastAsia="en-GB"/>
        </w:rPr>
      </w:pPr>
      <w:r>
        <w:rPr>
          <w:rFonts w:ascii="Arial" w:eastAsia="Times New Roman" w:hAnsi="Arial" w:cs="Arial"/>
          <w:lang w:eastAsia="en-GB"/>
        </w:rPr>
        <w:t>To cover for another Team Leader in their absence.</w:t>
      </w:r>
    </w:p>
    <w:p w14:paraId="6DB5FB29" w14:textId="77777777" w:rsidR="006138A9" w:rsidRPr="006138A9" w:rsidRDefault="006138A9" w:rsidP="006138A9">
      <w:pPr>
        <w:spacing w:after="0" w:line="240" w:lineRule="auto"/>
        <w:ind w:left="360"/>
        <w:rPr>
          <w:rFonts w:ascii="Arial" w:eastAsia="Times New Roman" w:hAnsi="Arial" w:cs="Arial"/>
          <w:lang w:eastAsia="en-GB"/>
        </w:rPr>
      </w:pPr>
    </w:p>
    <w:p w14:paraId="79713D04" w14:textId="77777777" w:rsidR="006138A9" w:rsidRPr="006138A9" w:rsidRDefault="006138A9" w:rsidP="006138A9">
      <w:pPr>
        <w:numPr>
          <w:ilvl w:val="0"/>
          <w:numId w:val="2"/>
        </w:numPr>
        <w:spacing w:after="0" w:line="240" w:lineRule="auto"/>
        <w:rPr>
          <w:rFonts w:ascii="Arial" w:eastAsia="Times New Roman" w:hAnsi="Arial" w:cs="Arial"/>
          <w:lang w:eastAsia="en-GB"/>
        </w:rPr>
      </w:pPr>
      <w:r w:rsidRPr="006138A9">
        <w:rPr>
          <w:rFonts w:ascii="Arial" w:eastAsia="Times New Roman" w:hAnsi="Arial" w:cs="Arial"/>
          <w:lang w:eastAsia="en-GB"/>
        </w:rPr>
        <w:t>To support the Director of Care with the appropriate management of recruitment, retention, induction, performance management, absence management and the development of all Care Team staff in line with all policies and regularity requirements.</w:t>
      </w:r>
    </w:p>
    <w:p w14:paraId="083EBCAA" w14:textId="77777777" w:rsidR="006138A9" w:rsidRPr="006138A9" w:rsidRDefault="006138A9" w:rsidP="006138A9">
      <w:pPr>
        <w:spacing w:after="0" w:line="240" w:lineRule="auto"/>
        <w:ind w:left="720"/>
        <w:rPr>
          <w:rFonts w:ascii="Arial" w:eastAsia="Times New Roman" w:hAnsi="Arial" w:cs="Arial"/>
          <w:lang w:eastAsia="en-GB"/>
        </w:rPr>
      </w:pPr>
    </w:p>
    <w:p w14:paraId="69D8831F" w14:textId="77777777" w:rsidR="006138A9" w:rsidRPr="006138A9" w:rsidRDefault="006138A9" w:rsidP="006138A9">
      <w:pPr>
        <w:spacing w:after="0" w:line="240" w:lineRule="auto"/>
        <w:jc w:val="both"/>
        <w:rPr>
          <w:rFonts w:ascii="Arial" w:eastAsia="Calibri" w:hAnsi="Arial" w:cs="Arial"/>
        </w:rPr>
      </w:pPr>
    </w:p>
    <w:p w14:paraId="428D4C4A" w14:textId="77777777" w:rsidR="006138A9" w:rsidRPr="006138A9" w:rsidRDefault="006138A9" w:rsidP="006138A9">
      <w:pPr>
        <w:spacing w:after="0" w:line="240" w:lineRule="auto"/>
        <w:jc w:val="both"/>
        <w:rPr>
          <w:rFonts w:ascii="Arial" w:eastAsia="Calibri" w:hAnsi="Arial" w:cs="Arial"/>
        </w:rPr>
      </w:pPr>
    </w:p>
    <w:p w14:paraId="41B48DEC" w14:textId="77777777" w:rsidR="006138A9" w:rsidRPr="006138A9" w:rsidRDefault="006138A9" w:rsidP="006138A9">
      <w:pPr>
        <w:spacing w:after="0" w:line="240" w:lineRule="auto"/>
        <w:jc w:val="both"/>
        <w:rPr>
          <w:rFonts w:ascii="Arial" w:eastAsia="Calibri" w:hAnsi="Arial" w:cs="Arial"/>
        </w:rPr>
      </w:pPr>
    </w:p>
    <w:p w14:paraId="46B564CF" w14:textId="77777777" w:rsidR="006138A9" w:rsidRPr="006138A9" w:rsidRDefault="006138A9" w:rsidP="006138A9">
      <w:pPr>
        <w:spacing w:after="0" w:line="240" w:lineRule="auto"/>
        <w:jc w:val="both"/>
        <w:rPr>
          <w:rFonts w:ascii="Arial" w:eastAsia="Calibri" w:hAnsi="Arial" w:cs="Arial"/>
          <w:b/>
          <w:bCs/>
        </w:rPr>
      </w:pPr>
      <w:r w:rsidRPr="006138A9">
        <w:rPr>
          <w:rFonts w:ascii="Arial" w:eastAsia="Calibri" w:hAnsi="Arial" w:cs="Arial"/>
          <w:b/>
          <w:bCs/>
        </w:rPr>
        <w:t>Training, Supervision and Research:</w:t>
      </w:r>
    </w:p>
    <w:p w14:paraId="37E93D61" w14:textId="77777777" w:rsidR="006138A9" w:rsidRPr="006138A9" w:rsidRDefault="006138A9" w:rsidP="006138A9">
      <w:pPr>
        <w:spacing w:after="0" w:line="240" w:lineRule="auto"/>
        <w:jc w:val="both"/>
        <w:rPr>
          <w:rFonts w:ascii="Arial" w:eastAsia="Calibri" w:hAnsi="Arial" w:cs="Arial"/>
          <w:b/>
          <w:bCs/>
        </w:rPr>
      </w:pPr>
    </w:p>
    <w:p w14:paraId="09E48676" w14:textId="77777777" w:rsidR="006138A9" w:rsidRPr="006138A9" w:rsidRDefault="006138A9" w:rsidP="006138A9">
      <w:pPr>
        <w:numPr>
          <w:ilvl w:val="0"/>
          <w:numId w:val="43"/>
        </w:numPr>
        <w:spacing w:after="0" w:line="240" w:lineRule="auto"/>
        <w:ind w:left="357" w:hanging="357"/>
        <w:rPr>
          <w:rFonts w:ascii="Arial" w:eastAsia="Calibri" w:hAnsi="Arial" w:cs="Arial"/>
        </w:rPr>
      </w:pPr>
      <w:r w:rsidRPr="006138A9">
        <w:rPr>
          <w:rFonts w:ascii="Arial" w:eastAsia="Calibri" w:hAnsi="Arial" w:cs="Arial"/>
        </w:rPr>
        <w:t xml:space="preserve">Develops own skills, taking responsibility for continuing professional development and performance, maintaining own portfolio in accordance with post registration requirements. </w:t>
      </w:r>
    </w:p>
    <w:p w14:paraId="1F0716A4" w14:textId="77777777" w:rsidR="006138A9" w:rsidRPr="006138A9" w:rsidRDefault="006138A9" w:rsidP="006138A9">
      <w:pPr>
        <w:spacing w:after="0" w:line="240" w:lineRule="auto"/>
        <w:ind w:left="357"/>
        <w:jc w:val="both"/>
        <w:rPr>
          <w:rFonts w:ascii="Arial" w:eastAsia="Times New Roman" w:hAnsi="Arial" w:cs="Arial"/>
          <w:color w:val="000000"/>
          <w:lang w:eastAsia="en-GB"/>
        </w:rPr>
      </w:pPr>
    </w:p>
    <w:p w14:paraId="6DFC46C6" w14:textId="71FA3802" w:rsidR="006138A9" w:rsidRPr="006138A9" w:rsidRDefault="006138A9" w:rsidP="006138A9">
      <w:pPr>
        <w:numPr>
          <w:ilvl w:val="0"/>
          <w:numId w:val="43"/>
        </w:numPr>
        <w:spacing w:after="0" w:line="240" w:lineRule="auto"/>
        <w:ind w:left="357" w:hanging="357"/>
        <w:jc w:val="both"/>
        <w:rPr>
          <w:rFonts w:ascii="Arial" w:eastAsia="Times New Roman" w:hAnsi="Arial" w:cs="Arial"/>
          <w:color w:val="000000"/>
          <w:lang w:eastAsia="en-GB"/>
        </w:rPr>
      </w:pPr>
      <w:r w:rsidRPr="006138A9">
        <w:rPr>
          <w:rFonts w:ascii="Arial" w:eastAsia="Times New Roman" w:hAnsi="Arial" w:cs="Arial"/>
          <w:lang w:eastAsia="en-GB"/>
        </w:rPr>
        <w:t>Works to achieve competencies appropriate to grade and role. Identifies own development needs in relation to current practice and future</w:t>
      </w:r>
      <w:r w:rsidR="00A659E3">
        <w:rPr>
          <w:rFonts w:ascii="Arial" w:eastAsia="Times New Roman" w:hAnsi="Arial" w:cs="Arial"/>
          <w:lang w:eastAsia="en-GB"/>
        </w:rPr>
        <w:t xml:space="preserve"> </w:t>
      </w:r>
      <w:r w:rsidRPr="006138A9">
        <w:rPr>
          <w:rFonts w:ascii="Arial" w:eastAsia="Times New Roman" w:hAnsi="Arial" w:cs="Arial"/>
          <w:lang w:eastAsia="en-GB"/>
        </w:rPr>
        <w:t xml:space="preserve">plans, setting personal development objectives. </w:t>
      </w:r>
    </w:p>
    <w:p w14:paraId="023418CA" w14:textId="77777777" w:rsidR="006138A9" w:rsidRPr="006138A9" w:rsidRDefault="006138A9" w:rsidP="006138A9">
      <w:pPr>
        <w:overflowPunct w:val="0"/>
        <w:autoSpaceDE w:val="0"/>
        <w:autoSpaceDN w:val="0"/>
        <w:adjustRightInd w:val="0"/>
        <w:spacing w:after="0" w:line="240" w:lineRule="auto"/>
        <w:ind w:left="357"/>
        <w:textAlignment w:val="baseline"/>
        <w:rPr>
          <w:rFonts w:ascii="Arial" w:eastAsia="Calibri" w:hAnsi="Arial" w:cs="Arial"/>
        </w:rPr>
      </w:pPr>
    </w:p>
    <w:p w14:paraId="23A79E6E" w14:textId="77777777" w:rsidR="006138A9" w:rsidRPr="006138A9" w:rsidRDefault="006138A9" w:rsidP="006138A9">
      <w:pPr>
        <w:numPr>
          <w:ilvl w:val="0"/>
          <w:numId w:val="43"/>
        </w:numPr>
        <w:overflowPunct w:val="0"/>
        <w:autoSpaceDE w:val="0"/>
        <w:autoSpaceDN w:val="0"/>
        <w:adjustRightInd w:val="0"/>
        <w:spacing w:after="0" w:line="240" w:lineRule="auto"/>
        <w:ind w:left="357" w:hanging="357"/>
        <w:textAlignment w:val="baseline"/>
        <w:rPr>
          <w:rFonts w:ascii="Arial" w:eastAsia="Calibri" w:hAnsi="Arial" w:cs="Arial"/>
        </w:rPr>
      </w:pPr>
      <w:r w:rsidRPr="006138A9">
        <w:rPr>
          <w:rFonts w:ascii="Arial" w:eastAsia="Calibri" w:hAnsi="Arial" w:cs="Arial"/>
        </w:rPr>
        <w:t>To attend all statutory and mandatory training opportunities and keep up to date with current best practice.</w:t>
      </w:r>
    </w:p>
    <w:p w14:paraId="70759968" w14:textId="77777777" w:rsidR="006138A9" w:rsidRPr="006138A9" w:rsidRDefault="006138A9" w:rsidP="006138A9">
      <w:pPr>
        <w:spacing w:after="0" w:line="240" w:lineRule="auto"/>
        <w:ind w:left="357"/>
        <w:jc w:val="both"/>
        <w:rPr>
          <w:rFonts w:ascii="Arial" w:eastAsia="Times New Roman" w:hAnsi="Arial" w:cs="Arial"/>
          <w:color w:val="000000"/>
          <w:lang w:eastAsia="en-GB"/>
        </w:rPr>
      </w:pPr>
    </w:p>
    <w:p w14:paraId="6A8B2B81" w14:textId="77777777" w:rsidR="006138A9" w:rsidRPr="006138A9" w:rsidRDefault="006138A9" w:rsidP="006138A9">
      <w:pPr>
        <w:numPr>
          <w:ilvl w:val="0"/>
          <w:numId w:val="43"/>
        </w:numPr>
        <w:spacing w:after="0" w:line="240" w:lineRule="auto"/>
        <w:ind w:left="357" w:hanging="357"/>
        <w:jc w:val="both"/>
        <w:rPr>
          <w:rFonts w:ascii="Arial" w:eastAsia="Times New Roman" w:hAnsi="Arial" w:cs="Arial"/>
          <w:color w:val="000000"/>
          <w:lang w:eastAsia="en-GB"/>
        </w:rPr>
      </w:pPr>
      <w:r w:rsidRPr="006138A9">
        <w:rPr>
          <w:rFonts w:ascii="Arial" w:eastAsia="Times New Roman" w:hAnsi="Arial" w:cs="Arial"/>
          <w:lang w:eastAsia="en-GB"/>
        </w:rPr>
        <w:t>Working with the Practice Educator contributing to the planning and delivery of an education and competency programme</w:t>
      </w:r>
    </w:p>
    <w:p w14:paraId="7810F676" w14:textId="77777777" w:rsidR="006138A9" w:rsidRPr="006138A9" w:rsidRDefault="006138A9" w:rsidP="006138A9">
      <w:pPr>
        <w:spacing w:after="0" w:line="240" w:lineRule="auto"/>
        <w:ind w:left="357"/>
        <w:rPr>
          <w:rFonts w:ascii="Arial" w:eastAsia="Calibri" w:hAnsi="Arial" w:cs="Arial"/>
        </w:rPr>
      </w:pPr>
    </w:p>
    <w:p w14:paraId="3DCBFDB6" w14:textId="77777777" w:rsidR="006138A9" w:rsidRPr="006138A9" w:rsidRDefault="006138A9" w:rsidP="006138A9">
      <w:pPr>
        <w:numPr>
          <w:ilvl w:val="0"/>
          <w:numId w:val="43"/>
        </w:numPr>
        <w:spacing w:after="0" w:line="240" w:lineRule="auto"/>
        <w:ind w:left="357" w:hanging="357"/>
        <w:rPr>
          <w:rFonts w:ascii="Arial" w:eastAsia="Calibri" w:hAnsi="Arial" w:cs="Arial"/>
        </w:rPr>
      </w:pPr>
      <w:r w:rsidRPr="006138A9">
        <w:rPr>
          <w:rFonts w:ascii="Arial" w:eastAsia="Calibri" w:hAnsi="Arial" w:cs="Arial"/>
        </w:rPr>
        <w:t>To take responsibility for mentorship of staff and provide supervision to the Alexander Care Team</w:t>
      </w:r>
    </w:p>
    <w:p w14:paraId="55D0F7DF" w14:textId="77777777" w:rsidR="006138A9" w:rsidRPr="006138A9" w:rsidRDefault="006138A9" w:rsidP="006138A9">
      <w:pPr>
        <w:spacing w:after="0" w:line="240" w:lineRule="auto"/>
        <w:ind w:left="357"/>
        <w:rPr>
          <w:rFonts w:ascii="Arial" w:eastAsia="Calibri" w:hAnsi="Arial" w:cs="Arial"/>
        </w:rPr>
      </w:pPr>
    </w:p>
    <w:p w14:paraId="4CC20E29" w14:textId="77777777" w:rsidR="006138A9" w:rsidRPr="006138A9" w:rsidRDefault="006138A9" w:rsidP="006138A9">
      <w:pPr>
        <w:numPr>
          <w:ilvl w:val="0"/>
          <w:numId w:val="43"/>
        </w:numPr>
        <w:spacing w:after="0" w:line="240" w:lineRule="auto"/>
        <w:ind w:left="357" w:hanging="357"/>
        <w:rPr>
          <w:rFonts w:ascii="Arial" w:eastAsia="Calibri" w:hAnsi="Arial" w:cs="Arial"/>
        </w:rPr>
      </w:pPr>
      <w:r w:rsidRPr="006138A9">
        <w:rPr>
          <w:rFonts w:ascii="Arial" w:eastAsia="Calibri" w:hAnsi="Arial" w:cs="Arial"/>
        </w:rPr>
        <w:t>Participate in clinical supervision for own development and support</w:t>
      </w:r>
    </w:p>
    <w:p w14:paraId="4BA6272A" w14:textId="77777777" w:rsidR="006138A9" w:rsidRPr="006138A9" w:rsidRDefault="006138A9" w:rsidP="006138A9">
      <w:pPr>
        <w:spacing w:after="0" w:line="240" w:lineRule="auto"/>
        <w:ind w:left="357"/>
        <w:rPr>
          <w:rFonts w:ascii="Arial" w:eastAsia="Calibri" w:hAnsi="Arial" w:cs="Arial"/>
        </w:rPr>
      </w:pPr>
    </w:p>
    <w:p w14:paraId="40396228" w14:textId="77777777" w:rsidR="006138A9" w:rsidRPr="006138A9" w:rsidRDefault="006138A9" w:rsidP="006138A9">
      <w:pPr>
        <w:numPr>
          <w:ilvl w:val="0"/>
          <w:numId w:val="43"/>
        </w:numPr>
        <w:spacing w:after="0" w:line="240" w:lineRule="auto"/>
        <w:ind w:left="357" w:hanging="357"/>
        <w:rPr>
          <w:rFonts w:ascii="Arial" w:eastAsia="Calibri" w:hAnsi="Arial" w:cs="Arial"/>
        </w:rPr>
      </w:pPr>
      <w:r w:rsidRPr="006138A9">
        <w:rPr>
          <w:rFonts w:ascii="Arial" w:eastAsia="Calibri" w:hAnsi="Arial" w:cs="Arial"/>
        </w:rPr>
        <w:t>To deliver learning and development to other health and social care professional to enhance knowledge and skill</w:t>
      </w:r>
    </w:p>
    <w:p w14:paraId="74776195" w14:textId="77777777" w:rsidR="006138A9" w:rsidRPr="006138A9" w:rsidRDefault="006138A9" w:rsidP="006138A9">
      <w:pPr>
        <w:spacing w:after="0" w:line="240" w:lineRule="auto"/>
        <w:ind w:left="357"/>
        <w:jc w:val="both"/>
        <w:rPr>
          <w:rFonts w:ascii="Arial" w:eastAsia="Calibri" w:hAnsi="Arial" w:cs="Arial"/>
        </w:rPr>
      </w:pPr>
    </w:p>
    <w:p w14:paraId="22E79528" w14:textId="4D8B2920" w:rsidR="006138A9" w:rsidRPr="006138A9" w:rsidRDefault="006138A9" w:rsidP="006138A9">
      <w:pPr>
        <w:numPr>
          <w:ilvl w:val="0"/>
          <w:numId w:val="43"/>
        </w:numPr>
        <w:spacing w:after="0" w:line="240" w:lineRule="auto"/>
        <w:ind w:left="357" w:hanging="357"/>
        <w:jc w:val="both"/>
        <w:rPr>
          <w:rFonts w:ascii="Arial" w:eastAsia="Calibri" w:hAnsi="Arial" w:cs="Arial"/>
        </w:rPr>
      </w:pPr>
      <w:r w:rsidRPr="006138A9">
        <w:rPr>
          <w:rFonts w:ascii="Arial" w:eastAsia="Calibri" w:hAnsi="Arial" w:cs="Arial"/>
        </w:rPr>
        <w:t xml:space="preserve">Conducts/facilitates primary research/ contributes to research programmes. Promotes </w:t>
      </w:r>
      <w:r w:rsidR="00263BCD" w:rsidRPr="006138A9">
        <w:rPr>
          <w:rFonts w:ascii="Arial" w:eastAsia="Calibri" w:hAnsi="Arial" w:cs="Arial"/>
        </w:rPr>
        <w:t>evidence-based</w:t>
      </w:r>
      <w:r w:rsidRPr="006138A9">
        <w:rPr>
          <w:rFonts w:ascii="Arial" w:eastAsia="Calibri" w:hAnsi="Arial" w:cs="Arial"/>
        </w:rPr>
        <w:t xml:space="preserve"> practice in palliative and end of life care. </w:t>
      </w:r>
    </w:p>
    <w:p w14:paraId="2951D51B" w14:textId="77777777" w:rsidR="006138A9" w:rsidRPr="006138A9" w:rsidRDefault="006138A9" w:rsidP="006138A9">
      <w:pPr>
        <w:spacing w:after="0" w:line="240" w:lineRule="auto"/>
        <w:ind w:left="360"/>
        <w:jc w:val="both"/>
        <w:rPr>
          <w:rFonts w:ascii="Arial" w:eastAsia="Calibri" w:hAnsi="Arial" w:cs="Arial"/>
        </w:rPr>
      </w:pPr>
    </w:p>
    <w:p w14:paraId="436941C7" w14:textId="77777777" w:rsidR="006138A9" w:rsidRPr="006138A9" w:rsidRDefault="006138A9" w:rsidP="006138A9">
      <w:pPr>
        <w:numPr>
          <w:ilvl w:val="0"/>
          <w:numId w:val="43"/>
        </w:numPr>
        <w:spacing w:after="0" w:line="240" w:lineRule="auto"/>
        <w:jc w:val="both"/>
        <w:rPr>
          <w:rFonts w:ascii="Arial" w:eastAsia="Calibri" w:hAnsi="Arial" w:cs="Arial"/>
        </w:rPr>
      </w:pPr>
      <w:r w:rsidRPr="006138A9">
        <w:rPr>
          <w:rFonts w:ascii="Arial" w:eastAsia="Calibri" w:hAnsi="Arial" w:cs="Arial"/>
        </w:rPr>
        <w:t>Uses reflective practice, evaluation and research findings critically to contribute to the improvement of services.</w:t>
      </w:r>
    </w:p>
    <w:p w14:paraId="380D4862" w14:textId="77777777" w:rsidR="006138A9" w:rsidRPr="006138A9" w:rsidRDefault="006138A9" w:rsidP="006138A9">
      <w:pPr>
        <w:spacing w:after="0" w:line="240" w:lineRule="auto"/>
        <w:jc w:val="both"/>
        <w:rPr>
          <w:rFonts w:ascii="Arial" w:eastAsia="Calibri" w:hAnsi="Arial" w:cs="Arial"/>
        </w:rPr>
      </w:pPr>
    </w:p>
    <w:p w14:paraId="709EB050" w14:textId="77777777" w:rsidR="006138A9" w:rsidRPr="006138A9" w:rsidRDefault="006138A9" w:rsidP="006138A9">
      <w:pPr>
        <w:spacing w:after="0" w:line="240" w:lineRule="auto"/>
        <w:rPr>
          <w:rFonts w:ascii="Arial" w:eastAsia="Calibri" w:hAnsi="Arial" w:cs="Arial"/>
          <w:b/>
        </w:rPr>
      </w:pPr>
      <w:r w:rsidRPr="006138A9">
        <w:rPr>
          <w:rFonts w:ascii="Arial" w:eastAsia="Calibri" w:hAnsi="Arial" w:cs="Arial"/>
          <w:b/>
        </w:rPr>
        <w:t>General Requirements</w:t>
      </w:r>
    </w:p>
    <w:p w14:paraId="12DEEFAA" w14:textId="77777777" w:rsidR="006138A9" w:rsidRPr="006138A9" w:rsidRDefault="006138A9" w:rsidP="006138A9">
      <w:pPr>
        <w:spacing w:after="0" w:line="240" w:lineRule="auto"/>
        <w:rPr>
          <w:rFonts w:ascii="Arial" w:eastAsia="Calibri" w:hAnsi="Arial" w:cs="Arial"/>
          <w:b/>
        </w:rPr>
      </w:pPr>
    </w:p>
    <w:p w14:paraId="0D9D1751" w14:textId="77777777" w:rsidR="006138A9" w:rsidRPr="006138A9" w:rsidRDefault="006138A9" w:rsidP="006138A9">
      <w:pPr>
        <w:numPr>
          <w:ilvl w:val="0"/>
          <w:numId w:val="44"/>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Is responsible for ensuring own practice complies with Data Protection, Confidentiality and Caldicott principles.</w:t>
      </w:r>
    </w:p>
    <w:p w14:paraId="5E9427A3" w14:textId="77777777" w:rsidR="006138A9" w:rsidRPr="006138A9" w:rsidRDefault="006138A9" w:rsidP="006138A9">
      <w:pPr>
        <w:spacing w:after="0" w:line="240" w:lineRule="auto"/>
        <w:ind w:left="360"/>
        <w:rPr>
          <w:rFonts w:ascii="Arial" w:eastAsia="Times New Roman" w:hAnsi="Arial" w:cs="Arial"/>
          <w:lang w:eastAsia="en-GB"/>
        </w:rPr>
      </w:pPr>
    </w:p>
    <w:p w14:paraId="74C16E4E" w14:textId="77777777" w:rsidR="006138A9" w:rsidRPr="006138A9" w:rsidRDefault="006138A9" w:rsidP="006138A9">
      <w:pPr>
        <w:numPr>
          <w:ilvl w:val="0"/>
          <w:numId w:val="44"/>
        </w:numPr>
        <w:spacing w:after="0" w:line="240" w:lineRule="auto"/>
        <w:rPr>
          <w:rFonts w:ascii="Arial" w:eastAsia="Times New Roman" w:hAnsi="Arial" w:cs="Arial"/>
          <w:lang w:eastAsia="en-GB"/>
        </w:rPr>
      </w:pPr>
      <w:r w:rsidRPr="006138A9">
        <w:rPr>
          <w:rFonts w:ascii="Arial" w:eastAsia="Times New Roman" w:hAnsi="Arial" w:cs="Arial"/>
          <w:lang w:eastAsia="en-GB"/>
        </w:rPr>
        <w:t>Keep accurate and legible records supporting data collection</w:t>
      </w:r>
    </w:p>
    <w:p w14:paraId="3BB19B3A" w14:textId="77777777" w:rsidR="006138A9" w:rsidRPr="006138A9" w:rsidRDefault="006138A9" w:rsidP="006138A9">
      <w:pPr>
        <w:spacing w:after="0" w:line="240" w:lineRule="auto"/>
        <w:ind w:left="360"/>
        <w:rPr>
          <w:rFonts w:ascii="Arial" w:eastAsia="Times New Roman" w:hAnsi="Arial" w:cs="Arial"/>
          <w:lang w:eastAsia="en-GB"/>
        </w:rPr>
      </w:pPr>
    </w:p>
    <w:p w14:paraId="147BFDAE" w14:textId="0205C05E" w:rsidR="006138A9" w:rsidRDefault="006138A9" w:rsidP="006138A9">
      <w:pPr>
        <w:numPr>
          <w:ilvl w:val="0"/>
          <w:numId w:val="44"/>
        </w:numPr>
        <w:spacing w:after="0" w:line="240" w:lineRule="auto"/>
        <w:rPr>
          <w:rFonts w:ascii="Arial" w:eastAsia="Times New Roman" w:hAnsi="Arial" w:cs="Arial"/>
          <w:lang w:eastAsia="en-GB"/>
        </w:rPr>
      </w:pPr>
      <w:r w:rsidRPr="006138A9">
        <w:rPr>
          <w:rFonts w:ascii="Arial" w:eastAsia="Times New Roman" w:hAnsi="Arial" w:cs="Arial"/>
          <w:lang w:eastAsia="en-GB"/>
        </w:rPr>
        <w:t>Maintain confidentiality in all areas of work</w:t>
      </w:r>
    </w:p>
    <w:p w14:paraId="0FA9A19A" w14:textId="77777777" w:rsidR="00DD344B" w:rsidRDefault="00DD344B" w:rsidP="00DD344B">
      <w:pPr>
        <w:pStyle w:val="ListParagraph"/>
        <w:rPr>
          <w:rFonts w:eastAsia="Times New Roman" w:cs="Arial"/>
          <w:lang w:eastAsia="en-GB"/>
        </w:rPr>
      </w:pPr>
    </w:p>
    <w:p w14:paraId="044CC18B" w14:textId="77777777" w:rsidR="00DD344B" w:rsidRPr="006138A9" w:rsidRDefault="00DD344B" w:rsidP="00DD344B">
      <w:pPr>
        <w:spacing w:after="0" w:line="240" w:lineRule="auto"/>
        <w:ind w:left="360"/>
        <w:rPr>
          <w:rFonts w:ascii="Arial" w:eastAsia="Times New Roman" w:hAnsi="Arial" w:cs="Arial"/>
          <w:lang w:eastAsia="en-GB"/>
        </w:rPr>
      </w:pPr>
    </w:p>
    <w:p w14:paraId="73BFC2A4" w14:textId="77777777" w:rsidR="006138A9" w:rsidRPr="006138A9" w:rsidRDefault="006138A9" w:rsidP="006138A9">
      <w:pPr>
        <w:numPr>
          <w:ilvl w:val="0"/>
          <w:numId w:val="44"/>
        </w:numPr>
        <w:spacing w:after="0" w:line="240" w:lineRule="auto"/>
        <w:rPr>
          <w:rFonts w:ascii="Arial" w:eastAsia="Times New Roman" w:hAnsi="Arial" w:cs="Arial"/>
          <w:lang w:eastAsia="en-GB"/>
        </w:rPr>
      </w:pPr>
      <w:r w:rsidRPr="006138A9">
        <w:rPr>
          <w:rFonts w:ascii="Arial" w:eastAsia="Times New Roman" w:hAnsi="Arial" w:cs="Arial"/>
          <w:lang w:eastAsia="en-GB"/>
        </w:rPr>
        <w:t>To be familiar with and adhere to all the Trusts Policies and procedures</w:t>
      </w:r>
    </w:p>
    <w:p w14:paraId="1E9B03E4" w14:textId="77777777" w:rsidR="006138A9" w:rsidRPr="006138A9" w:rsidRDefault="006138A9" w:rsidP="006138A9">
      <w:pPr>
        <w:spacing w:after="0" w:line="240" w:lineRule="auto"/>
        <w:ind w:left="360"/>
        <w:rPr>
          <w:rFonts w:ascii="Arial" w:eastAsia="Times New Roman" w:hAnsi="Arial" w:cs="Arial"/>
          <w:lang w:eastAsia="en-GB"/>
        </w:rPr>
      </w:pPr>
    </w:p>
    <w:p w14:paraId="3BF11479" w14:textId="77777777" w:rsidR="006138A9" w:rsidRPr="006138A9" w:rsidRDefault="006138A9" w:rsidP="006138A9">
      <w:pPr>
        <w:numPr>
          <w:ilvl w:val="0"/>
          <w:numId w:val="44"/>
        </w:numPr>
        <w:spacing w:after="0" w:line="240" w:lineRule="auto"/>
        <w:rPr>
          <w:rFonts w:ascii="Arial" w:eastAsia="Times New Roman" w:hAnsi="Arial" w:cs="Arial"/>
          <w:lang w:eastAsia="en-GB"/>
        </w:rPr>
      </w:pPr>
      <w:r w:rsidRPr="006138A9">
        <w:rPr>
          <w:rFonts w:ascii="Arial" w:eastAsia="Times New Roman" w:hAnsi="Arial" w:cs="Arial"/>
          <w:lang w:eastAsia="en-GB"/>
        </w:rPr>
        <w:t>Promote safeguarding and welfare of children, young people and their families</w:t>
      </w:r>
    </w:p>
    <w:p w14:paraId="2AAB4D36" w14:textId="77777777" w:rsidR="006138A9" w:rsidRPr="006138A9" w:rsidRDefault="006138A9" w:rsidP="006138A9">
      <w:pPr>
        <w:spacing w:after="0" w:line="240" w:lineRule="auto"/>
        <w:ind w:left="360"/>
        <w:rPr>
          <w:rFonts w:ascii="Arial" w:eastAsia="Times New Roman" w:hAnsi="Arial" w:cs="Arial"/>
          <w:lang w:eastAsia="en-GB"/>
        </w:rPr>
      </w:pPr>
    </w:p>
    <w:p w14:paraId="08BDCFA3" w14:textId="77777777" w:rsidR="006138A9" w:rsidRPr="006138A9" w:rsidRDefault="006138A9" w:rsidP="006138A9">
      <w:pPr>
        <w:numPr>
          <w:ilvl w:val="0"/>
          <w:numId w:val="44"/>
        </w:numPr>
        <w:spacing w:after="0" w:line="240" w:lineRule="auto"/>
        <w:rPr>
          <w:rFonts w:ascii="Arial" w:eastAsia="Times New Roman" w:hAnsi="Arial" w:cs="Arial"/>
          <w:lang w:eastAsia="en-GB"/>
        </w:rPr>
      </w:pPr>
      <w:r w:rsidRPr="006138A9">
        <w:rPr>
          <w:rFonts w:ascii="Arial" w:eastAsia="Times New Roman" w:hAnsi="Arial" w:cs="Arial"/>
          <w:lang w:eastAsia="en-GB"/>
        </w:rPr>
        <w:t>To adhere to fire and Health and safety regulations</w:t>
      </w:r>
    </w:p>
    <w:p w14:paraId="74D34A79" w14:textId="77777777" w:rsidR="006138A9" w:rsidRPr="006138A9" w:rsidRDefault="006138A9" w:rsidP="006138A9">
      <w:pPr>
        <w:spacing w:after="0" w:line="240" w:lineRule="auto"/>
        <w:ind w:left="360"/>
        <w:jc w:val="both"/>
        <w:rPr>
          <w:rFonts w:ascii="Arial" w:eastAsia="Times New Roman" w:hAnsi="Arial" w:cs="Arial"/>
          <w:color w:val="000000"/>
          <w:lang w:eastAsia="en-GB"/>
        </w:rPr>
      </w:pPr>
    </w:p>
    <w:p w14:paraId="68DCEEE1" w14:textId="77777777" w:rsidR="006138A9" w:rsidRPr="006138A9" w:rsidRDefault="006138A9" w:rsidP="006138A9">
      <w:pPr>
        <w:numPr>
          <w:ilvl w:val="0"/>
          <w:numId w:val="44"/>
        </w:numPr>
        <w:spacing w:after="0" w:line="240" w:lineRule="auto"/>
        <w:jc w:val="both"/>
        <w:rPr>
          <w:rFonts w:ascii="Arial" w:eastAsia="Times New Roman" w:hAnsi="Arial" w:cs="Arial"/>
          <w:color w:val="000000"/>
          <w:lang w:eastAsia="en-GB"/>
        </w:rPr>
      </w:pPr>
      <w:r w:rsidRPr="006138A9">
        <w:rPr>
          <w:rFonts w:ascii="Arial" w:eastAsia="Times New Roman" w:hAnsi="Arial" w:cs="Arial"/>
          <w:color w:val="000000"/>
          <w:lang w:eastAsia="en-GB"/>
        </w:rPr>
        <w:t>Represents Alexander Devine Children’s Hospice Service [ADCHS] at interagency meetings as requested.</w:t>
      </w:r>
    </w:p>
    <w:p w14:paraId="7EC50F5E" w14:textId="77777777" w:rsidR="006138A9" w:rsidRPr="006138A9" w:rsidRDefault="006138A9" w:rsidP="006138A9">
      <w:pPr>
        <w:spacing w:after="0" w:line="240" w:lineRule="auto"/>
        <w:ind w:left="360"/>
        <w:jc w:val="both"/>
        <w:rPr>
          <w:rFonts w:ascii="Arial" w:eastAsia="Times New Roman" w:hAnsi="Arial" w:cs="Arial"/>
          <w:lang w:eastAsia="en-GB"/>
        </w:rPr>
      </w:pPr>
    </w:p>
    <w:p w14:paraId="68EB7CFC" w14:textId="77777777" w:rsidR="006138A9" w:rsidRPr="006138A9" w:rsidRDefault="006138A9" w:rsidP="006138A9">
      <w:pPr>
        <w:numPr>
          <w:ilvl w:val="0"/>
          <w:numId w:val="44"/>
        </w:numPr>
        <w:spacing w:after="0" w:line="240" w:lineRule="auto"/>
        <w:jc w:val="both"/>
        <w:rPr>
          <w:rFonts w:ascii="Arial" w:eastAsia="Times New Roman" w:hAnsi="Arial" w:cs="Arial"/>
          <w:lang w:eastAsia="en-GB"/>
        </w:rPr>
      </w:pPr>
      <w:r w:rsidRPr="006138A9">
        <w:rPr>
          <w:rFonts w:ascii="Arial" w:eastAsia="Times New Roman" w:hAnsi="Arial" w:cs="Arial"/>
          <w:lang w:eastAsia="en-GB"/>
        </w:rPr>
        <w:t xml:space="preserve">Demonstrates commitment to the values of ADCHS and the ethos of hospice care. </w:t>
      </w:r>
    </w:p>
    <w:p w14:paraId="2D26C8DB" w14:textId="77777777" w:rsidR="006138A9" w:rsidRPr="006138A9" w:rsidRDefault="006138A9" w:rsidP="006138A9">
      <w:pPr>
        <w:spacing w:after="0" w:line="240" w:lineRule="auto"/>
        <w:ind w:left="360"/>
        <w:jc w:val="both"/>
        <w:rPr>
          <w:rFonts w:ascii="Arial" w:eastAsia="Times New Roman" w:hAnsi="Arial" w:cs="Arial"/>
          <w:color w:val="000000"/>
          <w:lang w:eastAsia="en-GB"/>
        </w:rPr>
      </w:pPr>
    </w:p>
    <w:p w14:paraId="43F45652" w14:textId="77777777" w:rsidR="006138A9" w:rsidRPr="006138A9" w:rsidRDefault="006138A9" w:rsidP="006138A9">
      <w:pPr>
        <w:numPr>
          <w:ilvl w:val="0"/>
          <w:numId w:val="44"/>
        </w:numPr>
        <w:spacing w:after="0" w:line="240" w:lineRule="auto"/>
        <w:jc w:val="both"/>
        <w:rPr>
          <w:rFonts w:ascii="Arial" w:eastAsia="Times New Roman" w:hAnsi="Arial" w:cs="Arial"/>
          <w:color w:val="000000"/>
          <w:lang w:eastAsia="en-GB"/>
        </w:rPr>
      </w:pPr>
      <w:r w:rsidRPr="006138A9">
        <w:rPr>
          <w:rFonts w:ascii="Arial" w:eastAsia="Times New Roman" w:hAnsi="Arial" w:cs="Arial"/>
          <w:color w:val="000000"/>
          <w:lang w:eastAsia="en-GB"/>
        </w:rPr>
        <w:t>Actively promotes Alexander Devine Children’s Hospice Service and supports the development of children’s palliative care across Berkshire</w:t>
      </w:r>
    </w:p>
    <w:p w14:paraId="0FA05CB0" w14:textId="77777777" w:rsidR="006138A9" w:rsidRPr="006138A9" w:rsidRDefault="006138A9" w:rsidP="006138A9">
      <w:pPr>
        <w:spacing w:after="0" w:line="240" w:lineRule="auto"/>
        <w:ind w:left="360"/>
        <w:jc w:val="both"/>
        <w:rPr>
          <w:rFonts w:ascii="Arial" w:eastAsia="Times New Roman" w:hAnsi="Arial" w:cs="Arial"/>
          <w:color w:val="000000"/>
          <w:lang w:eastAsia="en-GB"/>
        </w:rPr>
      </w:pPr>
    </w:p>
    <w:p w14:paraId="161077B3" w14:textId="77777777" w:rsidR="006138A9" w:rsidRPr="006138A9" w:rsidRDefault="006138A9" w:rsidP="006138A9">
      <w:pPr>
        <w:numPr>
          <w:ilvl w:val="0"/>
          <w:numId w:val="44"/>
        </w:numPr>
        <w:spacing w:after="0" w:line="240" w:lineRule="auto"/>
        <w:jc w:val="both"/>
        <w:rPr>
          <w:rFonts w:ascii="Arial" w:eastAsia="Times New Roman" w:hAnsi="Arial" w:cs="Arial"/>
          <w:color w:val="000000"/>
          <w:lang w:eastAsia="en-GB"/>
        </w:rPr>
      </w:pPr>
      <w:r w:rsidRPr="006138A9">
        <w:rPr>
          <w:rFonts w:ascii="Arial" w:eastAsia="Times New Roman" w:hAnsi="Arial" w:cs="Arial"/>
          <w:lang w:eastAsia="en-GB"/>
        </w:rPr>
        <w:t>Contributes to fundraising initiatives for the ADCHS</w:t>
      </w:r>
      <w:r w:rsidRPr="006138A9">
        <w:rPr>
          <w:rFonts w:ascii="Arial" w:eastAsia="Times New Roman" w:hAnsi="Arial" w:cs="Arial"/>
          <w:color w:val="000000"/>
          <w:lang w:eastAsia="en-GB"/>
        </w:rPr>
        <w:t>.</w:t>
      </w:r>
    </w:p>
    <w:p w14:paraId="10CCC481" w14:textId="77777777" w:rsidR="006138A9" w:rsidRPr="006138A9" w:rsidRDefault="006138A9" w:rsidP="006138A9">
      <w:pPr>
        <w:spacing w:after="0" w:line="240" w:lineRule="auto"/>
        <w:jc w:val="both"/>
        <w:rPr>
          <w:rFonts w:ascii="Arial" w:eastAsia="Calibri" w:hAnsi="Arial" w:cs="Arial"/>
        </w:rPr>
      </w:pPr>
    </w:p>
    <w:p w14:paraId="1A9B3E5D" w14:textId="77777777" w:rsidR="006138A9" w:rsidRPr="006138A9" w:rsidRDefault="006138A9" w:rsidP="006138A9">
      <w:pPr>
        <w:spacing w:after="0" w:line="240" w:lineRule="auto"/>
        <w:ind w:left="360"/>
        <w:jc w:val="both"/>
        <w:rPr>
          <w:rFonts w:ascii="Arial" w:eastAsia="Calibri" w:hAnsi="Arial" w:cs="Arial"/>
        </w:rPr>
      </w:pPr>
    </w:p>
    <w:p w14:paraId="50B443C9" w14:textId="77777777" w:rsidR="006138A9" w:rsidRPr="006138A9" w:rsidRDefault="006138A9" w:rsidP="006138A9">
      <w:pPr>
        <w:spacing w:after="0" w:line="240" w:lineRule="auto"/>
        <w:jc w:val="center"/>
        <w:rPr>
          <w:rFonts w:ascii="Arial" w:eastAsia="Calibri" w:hAnsi="Arial" w:cs="Arial"/>
          <w:b/>
          <w:bCs/>
        </w:rPr>
      </w:pPr>
    </w:p>
    <w:p w14:paraId="2E99533B" w14:textId="77777777" w:rsidR="006138A9" w:rsidRPr="006138A9" w:rsidRDefault="006138A9" w:rsidP="006138A9">
      <w:pPr>
        <w:spacing w:after="0" w:line="240" w:lineRule="auto"/>
        <w:jc w:val="center"/>
        <w:rPr>
          <w:rFonts w:ascii="Arial" w:eastAsia="Calibri" w:hAnsi="Arial" w:cs="Arial"/>
          <w:b/>
          <w:bCs/>
        </w:rPr>
      </w:pPr>
    </w:p>
    <w:p w14:paraId="4B1AD6C6" w14:textId="77777777" w:rsidR="006138A9" w:rsidRPr="006138A9" w:rsidRDefault="006138A9" w:rsidP="006138A9">
      <w:pPr>
        <w:tabs>
          <w:tab w:val="left" w:pos="2610"/>
        </w:tabs>
        <w:jc w:val="both"/>
        <w:rPr>
          <w:rFonts w:ascii="Arial" w:eastAsia="Calibri" w:hAnsi="Arial" w:cs="Arial"/>
          <w:i/>
          <w:snapToGrid w:val="0"/>
        </w:rPr>
      </w:pPr>
      <w:r w:rsidRPr="006138A9">
        <w:rPr>
          <w:rFonts w:ascii="Arial" w:eastAsia="Calibri" w:hAnsi="Arial" w:cs="Arial"/>
          <w:i/>
          <w:snapToGrid w:val="0"/>
        </w:rPr>
        <w:t>The post holder must act at all times in a professional and responsible manner and have due regard to confidentiality and Health &amp; Safety legislation.</w:t>
      </w:r>
    </w:p>
    <w:p w14:paraId="5FAE49B0" w14:textId="77777777" w:rsidR="006138A9" w:rsidRPr="006138A9" w:rsidRDefault="006138A9" w:rsidP="006138A9">
      <w:pPr>
        <w:tabs>
          <w:tab w:val="left" w:pos="2610"/>
        </w:tabs>
        <w:jc w:val="both"/>
        <w:rPr>
          <w:rFonts w:ascii="Arial" w:eastAsia="Calibri" w:hAnsi="Arial" w:cs="Arial"/>
          <w:i/>
          <w:snapToGrid w:val="0"/>
        </w:rPr>
      </w:pPr>
    </w:p>
    <w:p w14:paraId="3C4DC406" w14:textId="77777777" w:rsidR="006138A9" w:rsidRPr="006138A9" w:rsidRDefault="006138A9" w:rsidP="006138A9">
      <w:pPr>
        <w:jc w:val="both"/>
        <w:rPr>
          <w:rFonts w:ascii="Arial" w:eastAsia="Calibri" w:hAnsi="Arial" w:cs="Arial"/>
          <w:b/>
          <w:snapToGrid w:val="0"/>
        </w:rPr>
      </w:pPr>
      <w:r w:rsidRPr="006138A9">
        <w:rPr>
          <w:rFonts w:ascii="Arial" w:eastAsia="Calibri" w:hAnsi="Arial" w:cs="Arial"/>
          <w:b/>
          <w:snapToGrid w:val="0"/>
        </w:rPr>
        <w:t>This is an outline job description and should not be regarded as an inflexible specification.  Responsibilities will be reviewed periodically in line with service priorities and duties may change or new duties be introduced after consultation with the post holder.  As a term of your employment you may be required to undertake such other duties, and/or hours of work as may reasonably be required, commensurate with your general level of responsibility with the organisation.</w:t>
      </w:r>
    </w:p>
    <w:p w14:paraId="308F926C" w14:textId="77777777" w:rsidR="00C05C59" w:rsidRPr="000A18E7" w:rsidRDefault="00C05C59" w:rsidP="00977E1B">
      <w:pPr>
        <w:pStyle w:val="ListParagraph"/>
        <w:spacing w:before="60"/>
        <w:ind w:left="714"/>
        <w:rPr>
          <w:rFonts w:cs="Arial"/>
          <w:color w:val="000000" w:themeColor="text1"/>
          <w:szCs w:val="24"/>
        </w:rPr>
      </w:pPr>
    </w:p>
    <w:p w14:paraId="1FC7CC33" w14:textId="77777777" w:rsidR="00383C85" w:rsidRDefault="00383C85" w:rsidP="00383C85">
      <w:pPr>
        <w:spacing w:after="0"/>
        <w:rPr>
          <w:rFonts w:ascii="Arial" w:hAnsi="Arial" w:cs="Arial"/>
        </w:rPr>
      </w:pPr>
    </w:p>
    <w:p w14:paraId="21A1232D" w14:textId="77777777" w:rsidR="004D3B71" w:rsidRDefault="004D3B71" w:rsidP="00383C85">
      <w:pPr>
        <w:spacing w:after="0"/>
        <w:rPr>
          <w:rFonts w:ascii="Arial" w:hAnsi="Arial" w:cs="Arial"/>
        </w:rPr>
      </w:pPr>
    </w:p>
    <w:p w14:paraId="4FCE1348" w14:textId="77777777" w:rsidR="004D3B71" w:rsidRDefault="004D3B71" w:rsidP="00383C85">
      <w:pPr>
        <w:spacing w:after="0"/>
        <w:rPr>
          <w:rFonts w:ascii="Arial" w:hAnsi="Arial" w:cs="Arial"/>
        </w:rPr>
      </w:pPr>
    </w:p>
    <w:p w14:paraId="6DA717A0" w14:textId="77777777" w:rsidR="004D3B71" w:rsidRDefault="004D3B71" w:rsidP="00383C85">
      <w:pPr>
        <w:spacing w:after="0"/>
        <w:rPr>
          <w:rFonts w:ascii="Arial" w:hAnsi="Arial" w:cs="Arial"/>
        </w:rPr>
      </w:pPr>
    </w:p>
    <w:p w14:paraId="121DE5D9" w14:textId="77777777" w:rsidR="004D3B71" w:rsidRDefault="004D3B71" w:rsidP="00383C85">
      <w:pPr>
        <w:spacing w:after="0"/>
        <w:rPr>
          <w:rFonts w:ascii="Arial" w:hAnsi="Arial" w:cs="Arial"/>
        </w:rPr>
      </w:pPr>
    </w:p>
    <w:p w14:paraId="59F7CF7F" w14:textId="77777777" w:rsidR="004D3B71" w:rsidRDefault="004D3B71" w:rsidP="00383C85">
      <w:pPr>
        <w:spacing w:after="0"/>
        <w:rPr>
          <w:rFonts w:ascii="Arial" w:hAnsi="Arial" w:cs="Arial"/>
        </w:rPr>
      </w:pPr>
    </w:p>
    <w:p w14:paraId="3A9160FC" w14:textId="77777777" w:rsidR="004D3B71" w:rsidRDefault="004D3B71" w:rsidP="00383C85">
      <w:pPr>
        <w:spacing w:after="0"/>
        <w:rPr>
          <w:rFonts w:ascii="Arial" w:hAnsi="Arial" w:cs="Arial"/>
        </w:rPr>
      </w:pPr>
    </w:p>
    <w:p w14:paraId="6C86D687" w14:textId="77777777" w:rsidR="004D3B71" w:rsidRDefault="004D3B71" w:rsidP="00383C85">
      <w:pPr>
        <w:spacing w:after="0"/>
        <w:rPr>
          <w:rFonts w:ascii="Arial" w:hAnsi="Arial" w:cs="Arial"/>
        </w:rPr>
      </w:pPr>
    </w:p>
    <w:p w14:paraId="4DB31B11" w14:textId="77777777" w:rsidR="004D3B71" w:rsidRDefault="004D3B71" w:rsidP="00383C85">
      <w:pPr>
        <w:spacing w:after="0"/>
        <w:rPr>
          <w:rFonts w:ascii="Arial" w:hAnsi="Arial" w:cs="Arial"/>
        </w:rPr>
      </w:pPr>
    </w:p>
    <w:p w14:paraId="1DD0E42A" w14:textId="77777777" w:rsidR="004D3B71" w:rsidRDefault="004D3B71" w:rsidP="00383C85">
      <w:pPr>
        <w:spacing w:after="0"/>
        <w:rPr>
          <w:rFonts w:ascii="Arial" w:hAnsi="Arial" w:cs="Arial"/>
        </w:rPr>
      </w:pPr>
    </w:p>
    <w:p w14:paraId="04AF1335" w14:textId="77777777" w:rsidR="004D3B71" w:rsidRDefault="004D3B71" w:rsidP="00383C85">
      <w:pPr>
        <w:spacing w:after="0"/>
        <w:rPr>
          <w:rFonts w:ascii="Arial" w:hAnsi="Arial" w:cs="Arial"/>
        </w:rPr>
      </w:pPr>
    </w:p>
    <w:p w14:paraId="1E6ECBBF" w14:textId="77777777" w:rsidR="004D3B71" w:rsidRDefault="004D3B71" w:rsidP="00383C85">
      <w:pPr>
        <w:spacing w:after="0"/>
        <w:rPr>
          <w:rFonts w:ascii="Arial" w:hAnsi="Arial" w:cs="Arial"/>
        </w:rPr>
      </w:pPr>
    </w:p>
    <w:p w14:paraId="41055F49" w14:textId="77777777" w:rsidR="004D3B71" w:rsidRDefault="004D3B71" w:rsidP="00383C85">
      <w:pPr>
        <w:spacing w:after="0"/>
        <w:rPr>
          <w:rFonts w:ascii="Arial" w:hAnsi="Arial" w:cs="Arial"/>
        </w:rPr>
      </w:pPr>
    </w:p>
    <w:p w14:paraId="5FA29944" w14:textId="77777777" w:rsidR="004D3B71" w:rsidRDefault="004D3B71" w:rsidP="00383C85">
      <w:pPr>
        <w:spacing w:after="0"/>
        <w:rPr>
          <w:rFonts w:ascii="Arial" w:hAnsi="Arial" w:cs="Arial"/>
        </w:rPr>
      </w:pPr>
    </w:p>
    <w:p w14:paraId="283F164A" w14:textId="77777777" w:rsidR="004D3B71" w:rsidRDefault="004D3B71" w:rsidP="00383C85">
      <w:pPr>
        <w:spacing w:after="0"/>
        <w:rPr>
          <w:rFonts w:ascii="Arial" w:hAnsi="Arial" w:cs="Arial"/>
        </w:rPr>
      </w:pPr>
    </w:p>
    <w:p w14:paraId="1341AEEC" w14:textId="77777777" w:rsidR="004D3B71" w:rsidRDefault="004D3B71" w:rsidP="00383C85">
      <w:pPr>
        <w:spacing w:after="0"/>
        <w:rPr>
          <w:rFonts w:ascii="Arial" w:hAnsi="Arial" w:cs="Arial"/>
        </w:rPr>
      </w:pPr>
    </w:p>
    <w:p w14:paraId="0D6BE508" w14:textId="77777777" w:rsidR="004D3B71" w:rsidRDefault="004D3B71" w:rsidP="00383C85">
      <w:pPr>
        <w:spacing w:after="0"/>
        <w:rPr>
          <w:rFonts w:ascii="Arial" w:hAnsi="Arial" w:cs="Arial"/>
        </w:rPr>
      </w:pPr>
    </w:p>
    <w:p w14:paraId="0DDFC796" w14:textId="77777777" w:rsidR="004D3B71" w:rsidRDefault="004D3B71" w:rsidP="00383C85">
      <w:pPr>
        <w:spacing w:after="0"/>
        <w:rPr>
          <w:rFonts w:ascii="Arial" w:hAnsi="Arial" w:cs="Arial"/>
        </w:rPr>
      </w:pPr>
    </w:p>
    <w:p w14:paraId="422620B3" w14:textId="77777777" w:rsidR="004D3B71" w:rsidRDefault="004D3B71" w:rsidP="00383C85">
      <w:pPr>
        <w:spacing w:after="0"/>
        <w:rPr>
          <w:rFonts w:ascii="Arial" w:hAnsi="Arial" w:cs="Arial"/>
        </w:rPr>
      </w:pPr>
    </w:p>
    <w:p w14:paraId="5022042B" w14:textId="77777777" w:rsidR="004D3B71" w:rsidRDefault="004D3B71" w:rsidP="00383C85">
      <w:pPr>
        <w:spacing w:after="0"/>
        <w:rPr>
          <w:rFonts w:ascii="Arial" w:hAnsi="Arial" w:cs="Arial"/>
        </w:rPr>
      </w:pPr>
    </w:p>
    <w:p w14:paraId="50D7EFF4" w14:textId="77777777" w:rsidR="004D3B71" w:rsidRDefault="004D3B71" w:rsidP="00383C85">
      <w:pPr>
        <w:spacing w:after="0"/>
        <w:rPr>
          <w:rFonts w:ascii="Arial" w:hAnsi="Arial" w:cs="Arial"/>
        </w:rPr>
      </w:pPr>
    </w:p>
    <w:p w14:paraId="09871571" w14:textId="77777777" w:rsidR="004D3B71" w:rsidRDefault="004D3B71" w:rsidP="00383C85">
      <w:pPr>
        <w:spacing w:after="0"/>
        <w:rPr>
          <w:rFonts w:ascii="Arial" w:hAnsi="Arial" w:cs="Arial"/>
        </w:rPr>
      </w:pPr>
    </w:p>
    <w:p w14:paraId="3E10C63B" w14:textId="77777777" w:rsidR="004D3B71" w:rsidRDefault="004D3B71" w:rsidP="00383C85">
      <w:pPr>
        <w:spacing w:after="0"/>
        <w:rPr>
          <w:rFonts w:ascii="Arial" w:hAnsi="Arial" w:cs="Arial"/>
        </w:rPr>
      </w:pPr>
    </w:p>
    <w:p w14:paraId="7EB27377" w14:textId="77777777" w:rsidR="004D3B71" w:rsidRDefault="004D3B71" w:rsidP="00383C85">
      <w:pPr>
        <w:spacing w:after="0"/>
        <w:rPr>
          <w:rFonts w:ascii="Arial" w:hAnsi="Arial" w:cs="Arial"/>
        </w:rPr>
      </w:pPr>
    </w:p>
    <w:p w14:paraId="0D3D33BB" w14:textId="77777777" w:rsidR="004D3B71" w:rsidRDefault="004D3B71" w:rsidP="00383C85">
      <w:pPr>
        <w:spacing w:after="0"/>
        <w:rPr>
          <w:rFonts w:ascii="Arial" w:hAnsi="Arial" w:cs="Arial"/>
        </w:rPr>
      </w:pPr>
    </w:p>
    <w:p w14:paraId="27EECCD7" w14:textId="77777777" w:rsidR="004D3B71" w:rsidRDefault="004D3B71" w:rsidP="00383C85">
      <w:pPr>
        <w:spacing w:after="0"/>
        <w:rPr>
          <w:rFonts w:ascii="Arial" w:hAnsi="Arial" w:cs="Arial"/>
        </w:rPr>
      </w:pPr>
    </w:p>
    <w:p w14:paraId="03E0493B" w14:textId="77777777" w:rsidR="004D3B71" w:rsidRDefault="004D3B71" w:rsidP="00383C85">
      <w:pPr>
        <w:spacing w:after="0"/>
        <w:rPr>
          <w:rFonts w:ascii="Arial" w:hAnsi="Arial" w:cs="Arial"/>
        </w:rPr>
      </w:pPr>
    </w:p>
    <w:p w14:paraId="3D29A78F" w14:textId="77777777" w:rsidR="004D3B71" w:rsidRDefault="004D3B71" w:rsidP="00383C85">
      <w:pPr>
        <w:spacing w:after="0"/>
        <w:rPr>
          <w:rFonts w:ascii="Arial" w:hAnsi="Arial" w:cs="Arial"/>
        </w:rPr>
      </w:pPr>
    </w:p>
    <w:p w14:paraId="69875F51" w14:textId="77777777" w:rsidR="004D3B71" w:rsidRDefault="004D3B71" w:rsidP="00383C85">
      <w:pPr>
        <w:spacing w:after="0"/>
        <w:rPr>
          <w:rFonts w:ascii="Arial" w:hAnsi="Arial" w:cs="Arial"/>
        </w:rPr>
      </w:pPr>
    </w:p>
    <w:p w14:paraId="56DD911A" w14:textId="77777777" w:rsidR="004D3B71" w:rsidRDefault="004D3B71" w:rsidP="00383C85">
      <w:pPr>
        <w:spacing w:after="0"/>
        <w:rPr>
          <w:rFonts w:ascii="Arial" w:hAnsi="Arial" w:cs="Arial"/>
        </w:rPr>
      </w:pPr>
    </w:p>
    <w:p w14:paraId="62D5E656" w14:textId="77777777" w:rsidR="004D3B71" w:rsidRDefault="004D3B71" w:rsidP="00383C85">
      <w:pPr>
        <w:spacing w:after="0"/>
        <w:rPr>
          <w:rFonts w:ascii="Arial" w:hAnsi="Arial" w:cs="Arial"/>
        </w:rPr>
      </w:pPr>
    </w:p>
    <w:p w14:paraId="688FA440" w14:textId="77777777" w:rsidR="004D3B71" w:rsidRDefault="004D3B71" w:rsidP="00383C85">
      <w:pPr>
        <w:spacing w:after="0"/>
        <w:rPr>
          <w:rFonts w:ascii="Arial" w:hAnsi="Arial" w:cs="Arial"/>
        </w:rPr>
      </w:pPr>
    </w:p>
    <w:p w14:paraId="50244E0C" w14:textId="77777777" w:rsidR="00E610EE" w:rsidRDefault="00E610EE" w:rsidP="00383C85">
      <w:pPr>
        <w:spacing w:after="0"/>
        <w:rPr>
          <w:rFonts w:ascii="Arial" w:hAnsi="Arial" w:cs="Arial"/>
        </w:rPr>
      </w:pPr>
    </w:p>
    <w:p w14:paraId="07980869" w14:textId="77777777" w:rsidR="00E610EE" w:rsidRDefault="00E610EE" w:rsidP="00383C85">
      <w:pPr>
        <w:spacing w:after="0"/>
        <w:rPr>
          <w:rFonts w:ascii="Arial" w:hAnsi="Arial" w:cs="Arial"/>
        </w:rPr>
      </w:pPr>
    </w:p>
    <w:p w14:paraId="3F9B33EC" w14:textId="77777777" w:rsidR="00DB7B02" w:rsidRDefault="00DB7B02" w:rsidP="00383C85">
      <w:pPr>
        <w:spacing w:after="0"/>
        <w:rPr>
          <w:rFonts w:ascii="Arial" w:hAnsi="Arial" w:cs="Arial"/>
        </w:rPr>
      </w:pPr>
    </w:p>
    <w:p w14:paraId="2FD26838" w14:textId="77777777" w:rsidR="00DB7B02" w:rsidRDefault="00DB7B02" w:rsidP="00383C85">
      <w:pPr>
        <w:spacing w:after="0"/>
        <w:rPr>
          <w:rFonts w:ascii="Arial" w:hAnsi="Arial" w:cs="Arial"/>
        </w:rPr>
      </w:pPr>
    </w:p>
    <w:p w14:paraId="00F9952F" w14:textId="77777777" w:rsidR="00DB7B02" w:rsidRDefault="00DB7B02" w:rsidP="00383C85">
      <w:pPr>
        <w:spacing w:after="0"/>
        <w:rPr>
          <w:rFonts w:ascii="Arial" w:hAnsi="Arial" w:cs="Arial"/>
        </w:rPr>
      </w:pPr>
    </w:p>
    <w:p w14:paraId="5A0DF6DD" w14:textId="77777777" w:rsidR="00E610EE" w:rsidRDefault="00E610EE" w:rsidP="00383C85">
      <w:pPr>
        <w:spacing w:after="0"/>
        <w:rPr>
          <w:rFonts w:ascii="Arial" w:hAnsi="Arial" w:cs="Arial"/>
        </w:rPr>
      </w:pPr>
    </w:p>
    <w:p w14:paraId="5B6258B5" w14:textId="77777777" w:rsidR="00E610EE" w:rsidRDefault="00E610EE" w:rsidP="00383C85">
      <w:pPr>
        <w:spacing w:after="0"/>
        <w:rPr>
          <w:rFonts w:ascii="Arial" w:hAnsi="Arial" w:cs="Arial"/>
        </w:rPr>
      </w:pPr>
    </w:p>
    <w:p w14:paraId="4A3D597B" w14:textId="77777777" w:rsidR="004D3B71" w:rsidRDefault="004D3B71" w:rsidP="00383C85">
      <w:pPr>
        <w:spacing w:after="0"/>
        <w:rPr>
          <w:rFonts w:ascii="Arial" w:hAnsi="Arial" w:cs="Arial"/>
        </w:rPr>
      </w:pPr>
    </w:p>
    <w:p w14:paraId="16AC083E" w14:textId="77777777" w:rsidR="004D3B71" w:rsidRDefault="004D3B71" w:rsidP="00383C85">
      <w:pPr>
        <w:spacing w:after="0"/>
        <w:rPr>
          <w:rFonts w:ascii="Arial" w:hAnsi="Arial" w:cs="Arial"/>
        </w:rPr>
      </w:pPr>
    </w:p>
    <w:p w14:paraId="7D2E3A5E" w14:textId="77777777" w:rsidR="004D3B71" w:rsidRDefault="004D3B71" w:rsidP="00383C85">
      <w:pPr>
        <w:spacing w:after="0"/>
        <w:rPr>
          <w:rFonts w:ascii="Arial" w:hAnsi="Arial" w:cs="Arial"/>
        </w:rPr>
      </w:pPr>
    </w:p>
    <w:p w14:paraId="461867B7" w14:textId="77777777" w:rsidR="00DF2C53" w:rsidRPr="00901648" w:rsidRDefault="00DF2C53" w:rsidP="00DF2C53">
      <w:pPr>
        <w:pBdr>
          <w:bottom w:val="single" w:sz="6" w:space="1" w:color="auto"/>
        </w:pBdr>
        <w:rPr>
          <w:rFonts w:ascii="Arial" w:hAnsi="Arial" w:cs="Arial"/>
          <w:b/>
          <w:color w:val="32378B"/>
          <w:sz w:val="28"/>
        </w:rPr>
      </w:pPr>
      <w:r>
        <w:rPr>
          <w:rFonts w:ascii="Arial" w:hAnsi="Arial" w:cs="Arial"/>
          <w:b/>
          <w:color w:val="32378B"/>
          <w:sz w:val="28"/>
        </w:rPr>
        <w:t>Person specification</w:t>
      </w:r>
    </w:p>
    <w:tbl>
      <w:tblPr>
        <w:tblStyle w:val="TableGrid"/>
        <w:tblW w:w="9209" w:type="dxa"/>
        <w:tblLook w:val="04A0" w:firstRow="1" w:lastRow="0" w:firstColumn="1" w:lastColumn="0" w:noHBand="0" w:noVBand="1"/>
      </w:tblPr>
      <w:tblGrid>
        <w:gridCol w:w="1838"/>
        <w:gridCol w:w="4678"/>
        <w:gridCol w:w="2693"/>
      </w:tblGrid>
      <w:tr w:rsidR="00DF2C53" w:rsidRPr="00595584" w14:paraId="15810CE7" w14:textId="77777777" w:rsidTr="28EA6A51">
        <w:tc>
          <w:tcPr>
            <w:tcW w:w="1838" w:type="dxa"/>
            <w:shd w:val="clear" w:color="auto" w:fill="32378B"/>
          </w:tcPr>
          <w:p w14:paraId="5A3E1DDB" w14:textId="77777777" w:rsidR="00DF2C53" w:rsidRPr="00F23098"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693" w:type="dxa"/>
            <w:shd w:val="clear" w:color="auto" w:fill="32378B"/>
          </w:tcPr>
          <w:p w14:paraId="1C4B72D5"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C96C7A" w:rsidRPr="005F3882" w14:paraId="4120E432" w14:textId="77777777" w:rsidTr="28EA6A51">
        <w:tc>
          <w:tcPr>
            <w:tcW w:w="1838" w:type="dxa"/>
            <w:shd w:val="clear" w:color="auto" w:fill="32378B"/>
          </w:tcPr>
          <w:p w14:paraId="12D8C440" w14:textId="77AEE6F8" w:rsidR="00C96C7A" w:rsidRPr="005F3882" w:rsidRDefault="00C96C7A" w:rsidP="00C96C7A">
            <w:pPr>
              <w:rPr>
                <w:rFonts w:ascii="Arial" w:hAnsi="Arial" w:cs="Arial"/>
                <w:b/>
                <w:bCs/>
                <w:color w:val="FFFFFF" w:themeColor="background1"/>
              </w:rPr>
            </w:pPr>
            <w:r w:rsidRPr="28EA6A51">
              <w:rPr>
                <w:rFonts w:ascii="Arial" w:hAnsi="Arial" w:cs="Arial"/>
                <w:b/>
                <w:bCs/>
                <w:color w:val="FFFFFF" w:themeColor="background1"/>
              </w:rPr>
              <w:t xml:space="preserve">Education, </w:t>
            </w:r>
            <w:r w:rsidR="489474E7" w:rsidRPr="28EA6A51">
              <w:rPr>
                <w:rFonts w:ascii="Arial" w:hAnsi="Arial" w:cs="Arial"/>
                <w:b/>
                <w:bCs/>
                <w:color w:val="FFFFFF" w:themeColor="background1"/>
              </w:rPr>
              <w:t>training,</w:t>
            </w:r>
            <w:r w:rsidRPr="28EA6A51">
              <w:rPr>
                <w:rFonts w:ascii="Arial" w:hAnsi="Arial" w:cs="Arial"/>
                <w:b/>
                <w:bCs/>
                <w:color w:val="FFFFFF" w:themeColor="background1"/>
              </w:rPr>
              <w:t xml:space="preserve"> and qualifications</w:t>
            </w:r>
          </w:p>
          <w:p w14:paraId="20ED85EC" w14:textId="77777777" w:rsidR="00C96C7A" w:rsidRPr="005F3882" w:rsidRDefault="00C96C7A" w:rsidP="00C96C7A">
            <w:pPr>
              <w:rPr>
                <w:rFonts w:ascii="Arial" w:hAnsi="Arial" w:cs="Arial"/>
                <w:b/>
                <w:bCs/>
                <w:color w:val="FFFFFF" w:themeColor="background1"/>
              </w:rPr>
            </w:pPr>
          </w:p>
          <w:p w14:paraId="53376AD3" w14:textId="77777777" w:rsidR="00C96C7A" w:rsidRPr="005F3882" w:rsidRDefault="00C96C7A" w:rsidP="00C96C7A">
            <w:pPr>
              <w:rPr>
                <w:rFonts w:ascii="Arial" w:hAnsi="Arial" w:cs="Arial"/>
                <w:b/>
                <w:bCs/>
                <w:color w:val="FFFFFF" w:themeColor="background1"/>
              </w:rPr>
            </w:pPr>
          </w:p>
          <w:p w14:paraId="100A146B" w14:textId="77777777" w:rsidR="00C96C7A" w:rsidRPr="005F3882" w:rsidRDefault="00C96C7A" w:rsidP="00C96C7A">
            <w:pPr>
              <w:rPr>
                <w:rFonts w:ascii="Arial" w:hAnsi="Arial" w:cs="Arial"/>
                <w:b/>
                <w:bCs/>
                <w:color w:val="FFFFFF" w:themeColor="background1"/>
              </w:rPr>
            </w:pPr>
          </w:p>
        </w:tc>
        <w:tc>
          <w:tcPr>
            <w:tcW w:w="4678" w:type="dxa"/>
            <w:tcBorders>
              <w:top w:val="single" w:sz="8" w:space="0" w:color="auto"/>
              <w:left w:val="nil"/>
              <w:bottom w:val="nil"/>
              <w:right w:val="single" w:sz="8" w:space="0" w:color="auto"/>
            </w:tcBorders>
          </w:tcPr>
          <w:p w14:paraId="057F6B4D" w14:textId="77777777" w:rsidR="006138A9" w:rsidRPr="006138A9" w:rsidRDefault="006138A9" w:rsidP="006138A9">
            <w:pPr>
              <w:numPr>
                <w:ilvl w:val="0"/>
                <w:numId w:val="38"/>
              </w:numPr>
              <w:ind w:left="360"/>
              <w:rPr>
                <w:rFonts w:ascii="Arial" w:eastAsia="Times New Roman" w:hAnsi="Arial" w:cs="Arial"/>
                <w:lang w:eastAsia="en-GB"/>
              </w:rPr>
            </w:pPr>
            <w:r w:rsidRPr="006138A9">
              <w:rPr>
                <w:rFonts w:ascii="Arial" w:eastAsia="Times New Roman" w:hAnsi="Arial" w:cs="Arial"/>
                <w:lang w:eastAsia="en-GB"/>
              </w:rPr>
              <w:t>RSCN or RN (Child) degree or diploma level</w:t>
            </w:r>
          </w:p>
          <w:p w14:paraId="04442D89" w14:textId="77777777" w:rsidR="006138A9" w:rsidRPr="006138A9" w:rsidRDefault="006138A9" w:rsidP="006138A9">
            <w:pPr>
              <w:numPr>
                <w:ilvl w:val="0"/>
                <w:numId w:val="38"/>
              </w:numPr>
              <w:ind w:left="360"/>
              <w:rPr>
                <w:rFonts w:ascii="Arial" w:eastAsia="Times New Roman" w:hAnsi="Arial" w:cs="Arial"/>
                <w:lang w:eastAsia="en-GB"/>
              </w:rPr>
            </w:pPr>
            <w:r w:rsidRPr="006138A9">
              <w:rPr>
                <w:rFonts w:ascii="Arial" w:eastAsia="Times New Roman" w:hAnsi="Arial" w:cs="Arial"/>
                <w:lang w:eastAsia="en-GB"/>
              </w:rPr>
              <w:t xml:space="preserve">Evidence of continual professional development and education  </w:t>
            </w:r>
          </w:p>
          <w:p w14:paraId="1068771D" w14:textId="77777777" w:rsidR="00C96C7A" w:rsidRPr="005F3882" w:rsidRDefault="00C96C7A" w:rsidP="00C96C7A">
            <w:pPr>
              <w:rPr>
                <w:rFonts w:ascii="Arial" w:hAnsi="Arial" w:cs="Arial"/>
                <w:color w:val="000000" w:themeColor="text1"/>
              </w:rPr>
            </w:pPr>
          </w:p>
        </w:tc>
        <w:tc>
          <w:tcPr>
            <w:tcW w:w="2693" w:type="dxa"/>
            <w:tcBorders>
              <w:top w:val="single" w:sz="8" w:space="0" w:color="auto"/>
              <w:left w:val="nil"/>
              <w:bottom w:val="nil"/>
              <w:right w:val="single" w:sz="8" w:space="0" w:color="auto"/>
            </w:tcBorders>
          </w:tcPr>
          <w:p w14:paraId="7FB66F83" w14:textId="77777777" w:rsidR="006138A9" w:rsidRPr="006138A9" w:rsidRDefault="006138A9" w:rsidP="006138A9">
            <w:pPr>
              <w:numPr>
                <w:ilvl w:val="0"/>
                <w:numId w:val="38"/>
              </w:numPr>
              <w:ind w:left="360"/>
              <w:rPr>
                <w:rFonts w:ascii="Arial" w:eastAsia="Times New Roman" w:hAnsi="Arial" w:cs="Arial"/>
                <w:lang w:eastAsia="en-GB"/>
              </w:rPr>
            </w:pPr>
            <w:r w:rsidRPr="006138A9">
              <w:rPr>
                <w:rFonts w:ascii="Arial" w:eastAsia="Times New Roman" w:hAnsi="Arial" w:cs="Arial"/>
                <w:lang w:eastAsia="en-GB"/>
              </w:rPr>
              <w:t xml:space="preserve">Relevant specialist course </w:t>
            </w:r>
            <w:proofErr w:type="spellStart"/>
            <w:r w:rsidRPr="006138A9">
              <w:rPr>
                <w:rFonts w:ascii="Arial" w:eastAsia="Times New Roman" w:hAnsi="Arial" w:cs="Arial"/>
                <w:lang w:eastAsia="en-GB"/>
              </w:rPr>
              <w:t>eg</w:t>
            </w:r>
            <w:proofErr w:type="spellEnd"/>
            <w:r w:rsidRPr="006138A9">
              <w:rPr>
                <w:rFonts w:ascii="Arial" w:eastAsia="Times New Roman" w:hAnsi="Arial" w:cs="Arial"/>
                <w:lang w:eastAsia="en-GB"/>
              </w:rPr>
              <w:t xml:space="preserve"> palliative care and/or advanced communications</w:t>
            </w:r>
          </w:p>
          <w:p w14:paraId="14E0F984" w14:textId="77777777" w:rsidR="006138A9" w:rsidRPr="006138A9" w:rsidRDefault="006138A9" w:rsidP="006138A9">
            <w:pPr>
              <w:numPr>
                <w:ilvl w:val="0"/>
                <w:numId w:val="38"/>
              </w:numPr>
              <w:ind w:left="360"/>
              <w:rPr>
                <w:rFonts w:ascii="Arial" w:eastAsia="Times New Roman" w:hAnsi="Arial" w:cs="Arial"/>
                <w:lang w:eastAsia="en-GB"/>
              </w:rPr>
            </w:pPr>
            <w:r w:rsidRPr="006138A9">
              <w:rPr>
                <w:rFonts w:ascii="Arial" w:eastAsia="Times New Roman" w:hAnsi="Arial" w:cs="Arial"/>
                <w:lang w:eastAsia="en-GB"/>
              </w:rPr>
              <w:t>Community qualification</w:t>
            </w:r>
          </w:p>
          <w:p w14:paraId="15D104D0" w14:textId="77777777" w:rsidR="006138A9" w:rsidRPr="006138A9" w:rsidRDefault="006138A9" w:rsidP="006138A9">
            <w:pPr>
              <w:numPr>
                <w:ilvl w:val="0"/>
                <w:numId w:val="38"/>
              </w:numPr>
              <w:ind w:left="360"/>
              <w:rPr>
                <w:rFonts w:ascii="Arial" w:eastAsia="Times New Roman" w:hAnsi="Arial" w:cs="Arial"/>
                <w:lang w:eastAsia="en-GB"/>
              </w:rPr>
            </w:pPr>
            <w:r w:rsidRPr="006138A9">
              <w:rPr>
                <w:rFonts w:ascii="Arial" w:eastAsia="Times New Roman" w:hAnsi="Arial" w:cs="Arial"/>
                <w:lang w:eastAsia="en-GB"/>
              </w:rPr>
              <w:t>Teaching and assessing qualification</w:t>
            </w:r>
          </w:p>
          <w:p w14:paraId="12AE3B2D" w14:textId="22666106" w:rsidR="00C96C7A" w:rsidRPr="005F3882" w:rsidRDefault="00C96C7A" w:rsidP="00C96C7A">
            <w:pPr>
              <w:rPr>
                <w:rFonts w:ascii="Arial" w:hAnsi="Arial" w:cs="Arial"/>
                <w:color w:val="000000" w:themeColor="text1"/>
              </w:rPr>
            </w:pPr>
          </w:p>
        </w:tc>
      </w:tr>
      <w:tr w:rsidR="00C96C7A" w:rsidRPr="005F3882" w14:paraId="4E96030C" w14:textId="77777777" w:rsidTr="28EA6A51">
        <w:tc>
          <w:tcPr>
            <w:tcW w:w="1838" w:type="dxa"/>
            <w:shd w:val="clear" w:color="auto" w:fill="32378B"/>
          </w:tcPr>
          <w:p w14:paraId="25DF2A82" w14:textId="77777777" w:rsidR="00C96C7A" w:rsidRPr="005F3882" w:rsidRDefault="00C96C7A" w:rsidP="00C96C7A">
            <w:pPr>
              <w:rPr>
                <w:rFonts w:ascii="Arial" w:hAnsi="Arial" w:cs="Arial"/>
                <w:b/>
                <w:bCs/>
                <w:color w:val="FFFFFF" w:themeColor="background1"/>
              </w:rPr>
            </w:pPr>
            <w:r w:rsidRPr="005F3882">
              <w:rPr>
                <w:rFonts w:ascii="Arial" w:hAnsi="Arial" w:cs="Arial"/>
                <w:b/>
                <w:bCs/>
                <w:color w:val="FFFFFF" w:themeColor="background1"/>
              </w:rPr>
              <w:t>Experience</w:t>
            </w:r>
          </w:p>
        </w:tc>
        <w:tc>
          <w:tcPr>
            <w:tcW w:w="4678" w:type="dxa"/>
            <w:tcBorders>
              <w:top w:val="single" w:sz="8" w:space="0" w:color="auto"/>
              <w:left w:val="nil"/>
              <w:bottom w:val="single" w:sz="8" w:space="0" w:color="auto"/>
              <w:right w:val="single" w:sz="8" w:space="0" w:color="auto"/>
            </w:tcBorders>
          </w:tcPr>
          <w:p w14:paraId="03210DC9" w14:textId="77777777" w:rsidR="006138A9" w:rsidRPr="006138A9" w:rsidRDefault="006138A9" w:rsidP="006138A9">
            <w:pPr>
              <w:numPr>
                <w:ilvl w:val="0"/>
                <w:numId w:val="39"/>
              </w:numPr>
              <w:ind w:left="360"/>
              <w:rPr>
                <w:rFonts w:ascii="Arial" w:eastAsia="Times New Roman" w:hAnsi="Arial" w:cs="Arial"/>
              </w:rPr>
            </w:pPr>
            <w:r w:rsidRPr="006138A9">
              <w:rPr>
                <w:rFonts w:ascii="Arial" w:eastAsia="Times New Roman" w:hAnsi="Arial" w:cs="Arial"/>
              </w:rPr>
              <w:t>Significant clinical and management experience.</w:t>
            </w:r>
          </w:p>
          <w:p w14:paraId="261A825B" w14:textId="77777777" w:rsidR="006138A9" w:rsidRPr="006138A9" w:rsidRDefault="006138A9" w:rsidP="006138A9">
            <w:pPr>
              <w:numPr>
                <w:ilvl w:val="0"/>
                <w:numId w:val="39"/>
              </w:numPr>
              <w:ind w:left="360"/>
              <w:rPr>
                <w:rFonts w:ascii="Arial" w:eastAsia="Times New Roman" w:hAnsi="Arial" w:cs="Arial"/>
              </w:rPr>
            </w:pPr>
            <w:r w:rsidRPr="006138A9">
              <w:rPr>
                <w:rFonts w:ascii="Arial" w:eastAsia="Times New Roman" w:hAnsi="Arial" w:cs="Arial"/>
              </w:rPr>
              <w:t>Experience of palliative care and symptom management</w:t>
            </w:r>
          </w:p>
          <w:p w14:paraId="6207A896" w14:textId="77777777" w:rsidR="006138A9" w:rsidRPr="006138A9" w:rsidRDefault="006138A9" w:rsidP="006138A9">
            <w:pPr>
              <w:numPr>
                <w:ilvl w:val="0"/>
                <w:numId w:val="39"/>
              </w:numPr>
              <w:ind w:left="360"/>
              <w:rPr>
                <w:rFonts w:ascii="Arial" w:eastAsia="Times New Roman" w:hAnsi="Arial" w:cs="Arial"/>
              </w:rPr>
            </w:pPr>
            <w:r w:rsidRPr="006138A9">
              <w:rPr>
                <w:rFonts w:ascii="Arial" w:eastAsia="Times New Roman" w:hAnsi="Arial" w:cs="Arial"/>
              </w:rPr>
              <w:t>Experience of needs assessment/care planning. Caseload management</w:t>
            </w:r>
          </w:p>
          <w:p w14:paraId="5ADB76EE" w14:textId="77777777" w:rsidR="006138A9" w:rsidRPr="006138A9" w:rsidRDefault="006138A9" w:rsidP="006138A9">
            <w:pPr>
              <w:numPr>
                <w:ilvl w:val="0"/>
                <w:numId w:val="39"/>
              </w:numPr>
              <w:ind w:left="360"/>
              <w:rPr>
                <w:rFonts w:ascii="Arial" w:eastAsia="Times New Roman" w:hAnsi="Arial" w:cs="Arial"/>
              </w:rPr>
            </w:pPr>
            <w:r w:rsidRPr="006138A9">
              <w:rPr>
                <w:rFonts w:ascii="Arial" w:eastAsia="Times New Roman" w:hAnsi="Arial" w:cs="Arial"/>
              </w:rPr>
              <w:t>Experience of interagency working</w:t>
            </w:r>
          </w:p>
          <w:p w14:paraId="306E6CA4" w14:textId="77777777" w:rsidR="006138A9" w:rsidRPr="006138A9" w:rsidRDefault="006138A9" w:rsidP="006138A9">
            <w:pPr>
              <w:numPr>
                <w:ilvl w:val="0"/>
                <w:numId w:val="39"/>
              </w:numPr>
              <w:ind w:left="360"/>
              <w:rPr>
                <w:rFonts w:ascii="Arial" w:eastAsia="Times New Roman" w:hAnsi="Arial" w:cs="Arial"/>
              </w:rPr>
            </w:pPr>
            <w:r w:rsidRPr="006138A9">
              <w:rPr>
                <w:rFonts w:ascii="Arial" w:eastAsia="Times New Roman" w:hAnsi="Arial" w:cs="Arial"/>
              </w:rPr>
              <w:t>Experience working in community setting</w:t>
            </w:r>
          </w:p>
          <w:p w14:paraId="174AA3CD" w14:textId="77777777" w:rsidR="006138A9" w:rsidRPr="006138A9" w:rsidRDefault="006138A9" w:rsidP="006138A9">
            <w:pPr>
              <w:numPr>
                <w:ilvl w:val="0"/>
                <w:numId w:val="39"/>
              </w:numPr>
              <w:ind w:left="360"/>
              <w:rPr>
                <w:rFonts w:ascii="Arial" w:eastAsia="Times New Roman" w:hAnsi="Arial" w:cs="Arial"/>
              </w:rPr>
            </w:pPr>
            <w:r w:rsidRPr="006138A9">
              <w:rPr>
                <w:rFonts w:ascii="Arial" w:eastAsia="Times New Roman" w:hAnsi="Arial" w:cs="Arial"/>
              </w:rPr>
              <w:t>Experience of mentorship and leadership</w:t>
            </w:r>
          </w:p>
          <w:p w14:paraId="257AA93F" w14:textId="77777777" w:rsidR="006138A9" w:rsidRPr="006138A9" w:rsidRDefault="006138A9" w:rsidP="006138A9">
            <w:pPr>
              <w:numPr>
                <w:ilvl w:val="0"/>
                <w:numId w:val="39"/>
              </w:numPr>
              <w:ind w:left="360"/>
              <w:rPr>
                <w:rFonts w:ascii="Arial" w:eastAsia="Times New Roman" w:hAnsi="Arial" w:cs="Arial"/>
              </w:rPr>
            </w:pPr>
            <w:r w:rsidRPr="006138A9">
              <w:rPr>
                <w:rFonts w:ascii="Arial" w:eastAsia="Times New Roman" w:hAnsi="Arial" w:cs="Arial"/>
              </w:rPr>
              <w:t>An understanding of clinical governance, risk and audit</w:t>
            </w:r>
          </w:p>
          <w:p w14:paraId="413F9DB1" w14:textId="77777777" w:rsidR="00C96C7A" w:rsidRPr="005F3882" w:rsidRDefault="00C96C7A" w:rsidP="00C96C7A">
            <w:pPr>
              <w:rPr>
                <w:rFonts w:ascii="Arial" w:hAnsi="Arial" w:cs="Arial"/>
                <w:color w:val="000000" w:themeColor="text1"/>
              </w:rPr>
            </w:pPr>
          </w:p>
        </w:tc>
        <w:tc>
          <w:tcPr>
            <w:tcW w:w="2693" w:type="dxa"/>
            <w:tcBorders>
              <w:top w:val="single" w:sz="8" w:space="0" w:color="auto"/>
              <w:left w:val="nil"/>
              <w:bottom w:val="single" w:sz="8" w:space="0" w:color="auto"/>
              <w:right w:val="single" w:sz="8" w:space="0" w:color="auto"/>
            </w:tcBorders>
          </w:tcPr>
          <w:p w14:paraId="44130F9F" w14:textId="77777777" w:rsidR="006138A9" w:rsidRPr="006138A9" w:rsidRDefault="006138A9" w:rsidP="006138A9">
            <w:pPr>
              <w:numPr>
                <w:ilvl w:val="0"/>
                <w:numId w:val="39"/>
              </w:numPr>
              <w:ind w:left="360"/>
              <w:rPr>
                <w:rFonts w:ascii="Arial" w:eastAsia="Times New Roman" w:hAnsi="Arial" w:cs="Arial"/>
                <w:lang w:eastAsia="en-GB"/>
              </w:rPr>
            </w:pPr>
            <w:r w:rsidRPr="006138A9">
              <w:rPr>
                <w:rFonts w:ascii="Arial" w:eastAsia="Times New Roman" w:hAnsi="Arial" w:cs="Arial"/>
                <w:lang w:eastAsia="en-GB"/>
              </w:rPr>
              <w:t>Experience caring for children with complex health needs</w:t>
            </w:r>
          </w:p>
          <w:p w14:paraId="2A4B2DDD" w14:textId="77777777" w:rsidR="006138A9" w:rsidRPr="006138A9" w:rsidRDefault="006138A9" w:rsidP="006138A9">
            <w:pPr>
              <w:numPr>
                <w:ilvl w:val="0"/>
                <w:numId w:val="39"/>
              </w:numPr>
              <w:ind w:left="360"/>
              <w:rPr>
                <w:rFonts w:ascii="Arial" w:eastAsia="Times New Roman" w:hAnsi="Arial" w:cs="Arial"/>
                <w:lang w:eastAsia="en-GB"/>
              </w:rPr>
            </w:pPr>
            <w:r w:rsidRPr="006138A9">
              <w:rPr>
                <w:rFonts w:ascii="Arial" w:eastAsia="Times New Roman" w:hAnsi="Arial" w:cs="Arial"/>
                <w:lang w:eastAsia="en-GB"/>
              </w:rPr>
              <w:t>Understanding of care provision in the community</w:t>
            </w:r>
          </w:p>
          <w:p w14:paraId="212B4EBB" w14:textId="77777777" w:rsidR="006138A9" w:rsidRPr="006138A9" w:rsidRDefault="006138A9" w:rsidP="006138A9">
            <w:pPr>
              <w:numPr>
                <w:ilvl w:val="0"/>
                <w:numId w:val="39"/>
              </w:numPr>
              <w:ind w:left="360"/>
              <w:rPr>
                <w:rFonts w:ascii="Arial" w:eastAsia="Times New Roman" w:hAnsi="Arial" w:cs="Arial"/>
                <w:lang w:eastAsia="en-GB"/>
              </w:rPr>
            </w:pPr>
            <w:r w:rsidRPr="006138A9">
              <w:rPr>
                <w:rFonts w:ascii="Arial" w:eastAsia="Times New Roman" w:hAnsi="Arial" w:cs="Arial"/>
                <w:lang w:eastAsia="en-GB"/>
              </w:rPr>
              <w:t>Caring for children at the end of life</w:t>
            </w:r>
          </w:p>
          <w:p w14:paraId="11F3C5F9" w14:textId="641BDF21" w:rsidR="28EA6A51" w:rsidRDefault="28EA6A51" w:rsidP="28EA6A51">
            <w:pPr>
              <w:ind w:left="360"/>
              <w:rPr>
                <w:rFonts w:ascii="Arial" w:eastAsia="Times New Roman" w:hAnsi="Arial" w:cs="Arial"/>
                <w:lang w:eastAsia="en-GB"/>
              </w:rPr>
            </w:pPr>
          </w:p>
          <w:p w14:paraId="79EB2FCF" w14:textId="0A7D86A8" w:rsidR="00C96C7A" w:rsidRPr="005F3882" w:rsidRDefault="00C96C7A" w:rsidP="00C96C7A">
            <w:pPr>
              <w:rPr>
                <w:rFonts w:ascii="Arial" w:hAnsi="Arial" w:cs="Arial"/>
                <w:color w:val="000000" w:themeColor="text1"/>
              </w:rPr>
            </w:pPr>
          </w:p>
        </w:tc>
      </w:tr>
      <w:tr w:rsidR="00C96C7A" w:rsidRPr="005F3882" w14:paraId="45802E05" w14:textId="77777777" w:rsidTr="28EA6A51">
        <w:tc>
          <w:tcPr>
            <w:tcW w:w="1838" w:type="dxa"/>
            <w:shd w:val="clear" w:color="auto" w:fill="32378B"/>
          </w:tcPr>
          <w:p w14:paraId="6BFFBE18" w14:textId="77777777" w:rsidR="00C96C7A" w:rsidRPr="005F3882" w:rsidRDefault="00C96C7A" w:rsidP="00C96C7A">
            <w:pPr>
              <w:rPr>
                <w:rFonts w:ascii="Arial" w:hAnsi="Arial" w:cs="Arial"/>
                <w:b/>
                <w:bCs/>
                <w:color w:val="FFFFFF" w:themeColor="background1"/>
              </w:rPr>
            </w:pPr>
            <w:r w:rsidRPr="005F3882">
              <w:rPr>
                <w:rFonts w:ascii="Arial" w:hAnsi="Arial" w:cs="Arial"/>
                <w:b/>
                <w:bCs/>
                <w:color w:val="FFFFFF" w:themeColor="background1"/>
              </w:rPr>
              <w:t>Skills</w:t>
            </w:r>
          </w:p>
        </w:tc>
        <w:tc>
          <w:tcPr>
            <w:tcW w:w="4678" w:type="dxa"/>
            <w:tcBorders>
              <w:top w:val="single" w:sz="8" w:space="0" w:color="auto"/>
              <w:left w:val="nil"/>
              <w:bottom w:val="single" w:sz="4" w:space="0" w:color="auto"/>
              <w:right w:val="single" w:sz="8" w:space="0" w:color="auto"/>
            </w:tcBorders>
          </w:tcPr>
          <w:p w14:paraId="6BA2540C"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Demonstrates ability to place patient and family at centre of care.</w:t>
            </w:r>
          </w:p>
          <w:p w14:paraId="4D7F2E65"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Excellent personal and communication skills.</w:t>
            </w:r>
          </w:p>
          <w:p w14:paraId="2323B109"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 xml:space="preserve">Excellent organisational ability </w:t>
            </w:r>
          </w:p>
          <w:p w14:paraId="2B4B5FAB"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Motivated and enthusiastic.</w:t>
            </w:r>
          </w:p>
          <w:p w14:paraId="05A1DBD8"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Good facilitation/ presentation, teaching and assessing skills.</w:t>
            </w:r>
          </w:p>
          <w:p w14:paraId="2D7BB434"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Creative, resourceful and imaginative</w:t>
            </w:r>
          </w:p>
          <w:p w14:paraId="7DBCF459"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Excellent role model</w:t>
            </w:r>
          </w:p>
          <w:p w14:paraId="54F6E2C8"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Ability to critically analyse research and evidence based practice</w:t>
            </w:r>
          </w:p>
          <w:p w14:paraId="1E66F497"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Knowledge and understanding of safeguarding</w:t>
            </w:r>
          </w:p>
          <w:p w14:paraId="6EC207D7" w14:textId="77777777" w:rsidR="006138A9" w:rsidRPr="006138A9" w:rsidRDefault="006138A9" w:rsidP="006138A9">
            <w:pPr>
              <w:numPr>
                <w:ilvl w:val="0"/>
                <w:numId w:val="40"/>
              </w:numPr>
              <w:tabs>
                <w:tab w:val="num" w:pos="360"/>
              </w:tabs>
              <w:rPr>
                <w:rFonts w:ascii="Arial" w:eastAsia="Times New Roman" w:hAnsi="Arial" w:cs="Arial"/>
                <w:color w:val="000000" w:themeColor="text1"/>
                <w:lang w:eastAsia="en-GB"/>
              </w:rPr>
            </w:pPr>
            <w:r w:rsidRPr="006138A9">
              <w:rPr>
                <w:rFonts w:ascii="Arial" w:eastAsia="Times New Roman" w:hAnsi="Arial" w:cs="Arial"/>
                <w:color w:val="000000" w:themeColor="text1"/>
                <w:lang w:eastAsia="en-GB"/>
              </w:rPr>
              <w:t>Familiarity of systems for quality control, clinical governance and clinical audit</w:t>
            </w:r>
          </w:p>
          <w:p w14:paraId="0A0B5939" w14:textId="509A6275" w:rsidR="00C96C7A" w:rsidRPr="00EB1063" w:rsidRDefault="00C96C7A" w:rsidP="00C96C7A">
            <w:pPr>
              <w:spacing w:after="160" w:line="259" w:lineRule="auto"/>
              <w:rPr>
                <w:rFonts w:ascii="Arial" w:eastAsia="Calibri" w:hAnsi="Arial" w:cs="Arial"/>
                <w:sz w:val="24"/>
                <w:szCs w:val="24"/>
              </w:rPr>
            </w:pPr>
          </w:p>
        </w:tc>
        <w:tc>
          <w:tcPr>
            <w:tcW w:w="2693" w:type="dxa"/>
          </w:tcPr>
          <w:p w14:paraId="706A9FC5" w14:textId="7CDF3781" w:rsidR="00C96C7A" w:rsidRPr="00C96C7A" w:rsidRDefault="0317C8DD" w:rsidP="28EA6A51">
            <w:pPr>
              <w:pStyle w:val="ListParagraph"/>
              <w:numPr>
                <w:ilvl w:val="0"/>
                <w:numId w:val="40"/>
              </w:numPr>
              <w:rPr>
                <w:rFonts w:cs="Arial"/>
                <w:color w:val="000000" w:themeColor="text1"/>
                <w:sz w:val="22"/>
              </w:rPr>
            </w:pPr>
            <w:r w:rsidRPr="28EA6A51">
              <w:rPr>
                <w:rFonts w:cs="Arial"/>
                <w:color w:val="000000" w:themeColor="text1"/>
                <w:sz w:val="22"/>
              </w:rPr>
              <w:t>Writing of policy and procedures</w:t>
            </w:r>
          </w:p>
        </w:tc>
      </w:tr>
      <w:tr w:rsidR="00C96C7A" w:rsidRPr="005F3882" w14:paraId="36C34448" w14:textId="77777777" w:rsidTr="28EA6A51">
        <w:tc>
          <w:tcPr>
            <w:tcW w:w="1838" w:type="dxa"/>
            <w:shd w:val="clear" w:color="auto" w:fill="32378B"/>
          </w:tcPr>
          <w:p w14:paraId="61724D8E" w14:textId="77777777" w:rsidR="00C96C7A" w:rsidRPr="005F3882" w:rsidRDefault="00C96C7A" w:rsidP="00C96C7A">
            <w:pPr>
              <w:jc w:val="center"/>
              <w:rPr>
                <w:rFonts w:ascii="Arial" w:hAnsi="Arial" w:cs="Arial"/>
                <w:b/>
                <w:bCs/>
                <w:color w:val="FFFFFF" w:themeColor="background1"/>
              </w:rPr>
            </w:pPr>
          </w:p>
        </w:tc>
        <w:tc>
          <w:tcPr>
            <w:tcW w:w="4678" w:type="dxa"/>
            <w:shd w:val="clear" w:color="auto" w:fill="32378B"/>
          </w:tcPr>
          <w:p w14:paraId="79163552" w14:textId="77777777" w:rsidR="00C96C7A" w:rsidRPr="005F3882" w:rsidRDefault="00C96C7A" w:rsidP="00C96C7A">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693" w:type="dxa"/>
            <w:shd w:val="clear" w:color="auto" w:fill="32378B"/>
          </w:tcPr>
          <w:p w14:paraId="64088AD7" w14:textId="77777777" w:rsidR="00C96C7A" w:rsidRPr="005F3882" w:rsidRDefault="00C96C7A" w:rsidP="00C96C7A">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C96C7A" w:rsidRPr="005F3882" w14:paraId="0E40DC56" w14:textId="77777777" w:rsidTr="28EA6A51">
        <w:tc>
          <w:tcPr>
            <w:tcW w:w="1838" w:type="dxa"/>
            <w:shd w:val="clear" w:color="auto" w:fill="32378B"/>
          </w:tcPr>
          <w:p w14:paraId="7C1F4064" w14:textId="77777777" w:rsidR="00C96C7A" w:rsidRPr="005F3882" w:rsidRDefault="00C96C7A" w:rsidP="00C96C7A">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678" w:type="dxa"/>
          </w:tcPr>
          <w:p w14:paraId="050D937A" w14:textId="77777777" w:rsidR="006138A9" w:rsidRPr="006138A9" w:rsidRDefault="006138A9" w:rsidP="006138A9">
            <w:pPr>
              <w:pStyle w:val="BodyText"/>
              <w:numPr>
                <w:ilvl w:val="0"/>
                <w:numId w:val="41"/>
              </w:numPr>
            </w:pPr>
            <w:r w:rsidRPr="006138A9">
              <w:t>Car driver - vehicle available for working</w:t>
            </w:r>
          </w:p>
          <w:p w14:paraId="74DF638B" w14:textId="77777777" w:rsidR="006138A9" w:rsidRPr="006138A9" w:rsidRDefault="006138A9" w:rsidP="006138A9">
            <w:pPr>
              <w:pStyle w:val="BodyText"/>
              <w:numPr>
                <w:ilvl w:val="0"/>
                <w:numId w:val="41"/>
              </w:numPr>
            </w:pPr>
            <w:r w:rsidRPr="006138A9">
              <w:t>Flexible working hours contributing to 24/7 rota</w:t>
            </w:r>
          </w:p>
          <w:p w14:paraId="38FABC7D" w14:textId="77777777" w:rsidR="006138A9" w:rsidRPr="006138A9" w:rsidRDefault="006138A9" w:rsidP="006138A9">
            <w:pPr>
              <w:pStyle w:val="BodyText"/>
              <w:numPr>
                <w:ilvl w:val="0"/>
                <w:numId w:val="41"/>
              </w:numPr>
            </w:pPr>
            <w:r w:rsidRPr="006138A9">
              <w:t xml:space="preserve">Commitment to the mission and ethos of Alexander Devine Children’s Hospice Service </w:t>
            </w:r>
          </w:p>
          <w:p w14:paraId="061DDDF5" w14:textId="77777777" w:rsidR="006138A9" w:rsidRPr="006138A9" w:rsidRDefault="006138A9" w:rsidP="006138A9">
            <w:pPr>
              <w:pStyle w:val="BodyText"/>
              <w:numPr>
                <w:ilvl w:val="0"/>
                <w:numId w:val="41"/>
              </w:numPr>
            </w:pPr>
            <w:r w:rsidRPr="006138A9">
              <w:t>Able to work within and uphold our core values : determined, empowering, valuing others, integrity, nurture and empathy</w:t>
            </w:r>
          </w:p>
          <w:p w14:paraId="42D8AB9D" w14:textId="77777777" w:rsidR="006138A9" w:rsidRPr="006138A9" w:rsidRDefault="006138A9" w:rsidP="006138A9">
            <w:pPr>
              <w:pStyle w:val="BodyText"/>
              <w:numPr>
                <w:ilvl w:val="0"/>
                <w:numId w:val="41"/>
              </w:numPr>
            </w:pPr>
            <w:r w:rsidRPr="006138A9">
              <w:t xml:space="preserve">Ability to work alone and as a member of a team. </w:t>
            </w:r>
          </w:p>
          <w:p w14:paraId="0D3C74F0" w14:textId="77777777" w:rsidR="006138A9" w:rsidRPr="006138A9" w:rsidRDefault="006138A9" w:rsidP="006138A9">
            <w:pPr>
              <w:pStyle w:val="BodyText"/>
              <w:numPr>
                <w:ilvl w:val="0"/>
                <w:numId w:val="41"/>
              </w:numPr>
            </w:pPr>
            <w:r w:rsidRPr="006138A9">
              <w:t xml:space="preserve">Able to assess risk to maintain personal safety in a </w:t>
            </w:r>
          </w:p>
          <w:p w14:paraId="635ED8ED" w14:textId="77777777" w:rsidR="006138A9" w:rsidRPr="006138A9" w:rsidRDefault="006138A9" w:rsidP="006138A9">
            <w:pPr>
              <w:pStyle w:val="BodyText"/>
              <w:numPr>
                <w:ilvl w:val="0"/>
                <w:numId w:val="41"/>
              </w:numPr>
            </w:pPr>
            <w:r w:rsidRPr="006138A9">
              <w:t>variety of settings</w:t>
            </w:r>
          </w:p>
          <w:p w14:paraId="48B4EFB6" w14:textId="77777777" w:rsidR="006138A9" w:rsidRPr="006138A9" w:rsidRDefault="006138A9" w:rsidP="006138A9">
            <w:pPr>
              <w:pStyle w:val="BodyText"/>
              <w:numPr>
                <w:ilvl w:val="0"/>
                <w:numId w:val="41"/>
              </w:numPr>
            </w:pPr>
            <w:r w:rsidRPr="006138A9">
              <w:t>Ability to cope with the physical demands expected of the role e.g. shift work, moving and handling, clinical and caring procedures</w:t>
            </w:r>
          </w:p>
          <w:p w14:paraId="605CFD5F" w14:textId="77777777" w:rsidR="006138A9" w:rsidRPr="006138A9" w:rsidRDefault="006138A9" w:rsidP="006138A9">
            <w:pPr>
              <w:pStyle w:val="BodyText"/>
              <w:numPr>
                <w:ilvl w:val="0"/>
                <w:numId w:val="41"/>
              </w:numPr>
              <w:rPr>
                <w:b/>
                <w:bCs/>
              </w:rPr>
            </w:pPr>
            <w:r w:rsidRPr="006138A9">
              <w:t>Good IT skills</w:t>
            </w:r>
          </w:p>
          <w:p w14:paraId="6A7100B2" w14:textId="77777777" w:rsidR="006138A9" w:rsidRPr="006138A9" w:rsidRDefault="006138A9" w:rsidP="006138A9">
            <w:pPr>
              <w:pStyle w:val="BodyText"/>
              <w:numPr>
                <w:ilvl w:val="0"/>
                <w:numId w:val="41"/>
              </w:numPr>
              <w:rPr>
                <w:b/>
                <w:bCs/>
              </w:rPr>
            </w:pPr>
            <w:r w:rsidRPr="006138A9">
              <w:t>Enhanced DBS</w:t>
            </w:r>
          </w:p>
          <w:p w14:paraId="16C4B947" w14:textId="0C34AF0B" w:rsidR="00C96C7A" w:rsidRPr="005F3882" w:rsidRDefault="006138A9" w:rsidP="006138A9">
            <w:pPr>
              <w:pStyle w:val="BodyText"/>
              <w:numPr>
                <w:ilvl w:val="0"/>
                <w:numId w:val="41"/>
              </w:numPr>
              <w:rPr>
                <w:color w:val="000000"/>
                <w:lang w:eastAsia="en-GB"/>
              </w:rPr>
            </w:pPr>
            <w:r w:rsidRPr="006138A9">
              <w:t>Passed fit to undertake the duties of the post by Occupational Heal</w:t>
            </w:r>
          </w:p>
        </w:tc>
        <w:tc>
          <w:tcPr>
            <w:tcW w:w="2693" w:type="dxa"/>
          </w:tcPr>
          <w:p w14:paraId="14049124" w14:textId="019B3879" w:rsidR="00C96C7A" w:rsidRPr="005F3882" w:rsidRDefault="00C96C7A" w:rsidP="00C96C7A">
            <w:pPr>
              <w:ind w:left="360"/>
              <w:contextualSpacing/>
              <w:rPr>
                <w:rFonts w:ascii="Arial" w:eastAsia="Calibri" w:hAnsi="Arial" w:cs="Arial"/>
                <w:color w:val="000000"/>
              </w:rPr>
            </w:pPr>
          </w:p>
        </w:tc>
      </w:tr>
    </w:tbl>
    <w:p w14:paraId="6D2F9BBE" w14:textId="77777777" w:rsidR="002F684C" w:rsidRDefault="002F684C" w:rsidP="009E3E02">
      <w:pPr>
        <w:pBdr>
          <w:bottom w:val="single" w:sz="6" w:space="1" w:color="auto"/>
        </w:pBdr>
        <w:rPr>
          <w:rFonts w:ascii="Arial" w:hAnsi="Arial" w:cs="Arial"/>
          <w:b/>
          <w:color w:val="32378B"/>
          <w:sz w:val="28"/>
        </w:rPr>
      </w:pPr>
    </w:p>
    <w:p w14:paraId="29E406FE" w14:textId="77777777" w:rsidR="006138A9" w:rsidRDefault="006138A9" w:rsidP="009E3E02">
      <w:pPr>
        <w:pBdr>
          <w:bottom w:val="single" w:sz="6" w:space="1" w:color="auto"/>
        </w:pBdr>
        <w:rPr>
          <w:rFonts w:ascii="Arial" w:hAnsi="Arial" w:cs="Arial"/>
          <w:b/>
          <w:color w:val="32378B"/>
          <w:sz w:val="28"/>
        </w:rPr>
      </w:pPr>
    </w:p>
    <w:p w14:paraId="4110AA3A" w14:textId="77777777" w:rsidR="006138A9" w:rsidRDefault="006138A9" w:rsidP="009E3E02">
      <w:pPr>
        <w:pBdr>
          <w:bottom w:val="single" w:sz="6" w:space="1" w:color="auto"/>
        </w:pBdr>
        <w:rPr>
          <w:rFonts w:ascii="Arial" w:hAnsi="Arial" w:cs="Arial"/>
          <w:b/>
          <w:color w:val="32378B"/>
          <w:sz w:val="28"/>
        </w:rPr>
      </w:pPr>
    </w:p>
    <w:p w14:paraId="5C10EF98" w14:textId="77777777" w:rsidR="006138A9" w:rsidRDefault="006138A9" w:rsidP="009E3E02">
      <w:pPr>
        <w:pBdr>
          <w:bottom w:val="single" w:sz="6" w:space="1" w:color="auto"/>
        </w:pBdr>
        <w:rPr>
          <w:rFonts w:ascii="Arial" w:hAnsi="Arial" w:cs="Arial"/>
          <w:b/>
          <w:color w:val="32378B"/>
          <w:sz w:val="28"/>
        </w:rPr>
      </w:pPr>
    </w:p>
    <w:p w14:paraId="5D825FA7" w14:textId="77777777" w:rsidR="006138A9" w:rsidRDefault="006138A9" w:rsidP="009E3E02">
      <w:pPr>
        <w:pBdr>
          <w:bottom w:val="single" w:sz="6" w:space="1" w:color="auto"/>
        </w:pBdr>
        <w:rPr>
          <w:rFonts w:ascii="Arial" w:hAnsi="Arial" w:cs="Arial"/>
          <w:b/>
          <w:color w:val="32378B"/>
          <w:sz w:val="28"/>
        </w:rPr>
      </w:pPr>
    </w:p>
    <w:p w14:paraId="2488398E" w14:textId="77777777" w:rsidR="006138A9" w:rsidRDefault="006138A9" w:rsidP="009E3E02">
      <w:pPr>
        <w:pBdr>
          <w:bottom w:val="single" w:sz="6" w:space="1" w:color="auto"/>
        </w:pBdr>
        <w:rPr>
          <w:rFonts w:ascii="Arial" w:hAnsi="Arial" w:cs="Arial"/>
          <w:b/>
          <w:color w:val="32378B"/>
          <w:sz w:val="28"/>
        </w:rPr>
      </w:pPr>
    </w:p>
    <w:p w14:paraId="26EE9211" w14:textId="77777777" w:rsidR="004D3B71" w:rsidRDefault="004D3B71" w:rsidP="009E3E02">
      <w:pPr>
        <w:pBdr>
          <w:bottom w:val="single" w:sz="6" w:space="1" w:color="auto"/>
        </w:pBdr>
        <w:rPr>
          <w:rFonts w:ascii="Arial" w:hAnsi="Arial" w:cs="Arial"/>
          <w:b/>
          <w:color w:val="32378B"/>
          <w:sz w:val="28"/>
        </w:rPr>
      </w:pPr>
    </w:p>
    <w:p w14:paraId="557D4DD2" w14:textId="77777777" w:rsidR="004D3B71" w:rsidRDefault="004D3B71" w:rsidP="009E3E02">
      <w:pPr>
        <w:pBdr>
          <w:bottom w:val="single" w:sz="6" w:space="1" w:color="auto"/>
        </w:pBdr>
        <w:rPr>
          <w:rFonts w:ascii="Arial" w:hAnsi="Arial" w:cs="Arial"/>
          <w:b/>
          <w:color w:val="32378B"/>
          <w:sz w:val="28"/>
        </w:rPr>
      </w:pPr>
    </w:p>
    <w:p w14:paraId="2321BC32" w14:textId="77777777" w:rsidR="004D3B71" w:rsidRDefault="004D3B71" w:rsidP="009E3E02">
      <w:pPr>
        <w:pBdr>
          <w:bottom w:val="single" w:sz="6" w:space="1" w:color="auto"/>
        </w:pBdr>
        <w:rPr>
          <w:rFonts w:ascii="Arial" w:hAnsi="Arial" w:cs="Arial"/>
          <w:b/>
          <w:color w:val="32378B"/>
          <w:sz w:val="28"/>
        </w:rPr>
      </w:pPr>
    </w:p>
    <w:p w14:paraId="35962562" w14:textId="77777777" w:rsidR="004D3B71" w:rsidRDefault="004D3B71" w:rsidP="009E3E02">
      <w:pPr>
        <w:pBdr>
          <w:bottom w:val="single" w:sz="6" w:space="1" w:color="auto"/>
        </w:pBdr>
        <w:rPr>
          <w:rFonts w:ascii="Arial" w:hAnsi="Arial" w:cs="Arial"/>
          <w:b/>
          <w:color w:val="32378B"/>
          <w:sz w:val="28"/>
        </w:rPr>
      </w:pPr>
    </w:p>
    <w:p w14:paraId="11E7CFE1" w14:textId="77777777" w:rsidR="004D3B71" w:rsidRDefault="004D3B71" w:rsidP="009E3E02">
      <w:pPr>
        <w:pBdr>
          <w:bottom w:val="single" w:sz="6" w:space="1" w:color="auto"/>
        </w:pBdr>
        <w:rPr>
          <w:rFonts w:ascii="Arial" w:hAnsi="Arial" w:cs="Arial"/>
          <w:b/>
          <w:color w:val="32378B"/>
          <w:sz w:val="28"/>
        </w:rPr>
      </w:pPr>
    </w:p>
    <w:p w14:paraId="06404C46" w14:textId="77777777" w:rsidR="004D3B71" w:rsidRDefault="004D3B71" w:rsidP="009E3E02">
      <w:pPr>
        <w:pBdr>
          <w:bottom w:val="single" w:sz="6" w:space="1" w:color="auto"/>
        </w:pBdr>
        <w:rPr>
          <w:rFonts w:ascii="Arial" w:hAnsi="Arial" w:cs="Arial"/>
          <w:b/>
          <w:color w:val="32378B"/>
          <w:sz w:val="28"/>
        </w:rPr>
      </w:pPr>
    </w:p>
    <w:p w14:paraId="761A8B8E" w14:textId="77777777" w:rsidR="004D3B71" w:rsidRDefault="004D3B71" w:rsidP="009E3E02">
      <w:pPr>
        <w:pBdr>
          <w:bottom w:val="single" w:sz="6" w:space="1" w:color="auto"/>
        </w:pBdr>
        <w:rPr>
          <w:rFonts w:ascii="Arial" w:hAnsi="Arial" w:cs="Arial"/>
          <w:b/>
          <w:color w:val="32378B"/>
          <w:sz w:val="28"/>
        </w:rPr>
      </w:pPr>
    </w:p>
    <w:p w14:paraId="171A7410" w14:textId="77777777" w:rsidR="004D3B71" w:rsidRDefault="004D3B71" w:rsidP="009E3E02">
      <w:pPr>
        <w:pBdr>
          <w:bottom w:val="single" w:sz="6" w:space="1" w:color="auto"/>
        </w:pBdr>
        <w:rPr>
          <w:rFonts w:ascii="Arial" w:hAnsi="Arial" w:cs="Arial"/>
          <w:b/>
          <w:color w:val="32378B"/>
          <w:sz w:val="28"/>
        </w:rPr>
      </w:pPr>
    </w:p>
    <w:p w14:paraId="64A79212" w14:textId="77777777" w:rsidR="004D3B71" w:rsidRDefault="004D3B71" w:rsidP="009E3E02">
      <w:pPr>
        <w:pBdr>
          <w:bottom w:val="single" w:sz="6" w:space="1" w:color="auto"/>
        </w:pBdr>
        <w:rPr>
          <w:rFonts w:ascii="Arial" w:hAnsi="Arial" w:cs="Arial"/>
          <w:b/>
          <w:color w:val="32378B"/>
          <w:sz w:val="28"/>
        </w:rPr>
      </w:pPr>
    </w:p>
    <w:p w14:paraId="4BFD8D1A" w14:textId="77777777" w:rsidR="006138A9" w:rsidRDefault="006138A9" w:rsidP="009E3E02">
      <w:pPr>
        <w:pBdr>
          <w:bottom w:val="single" w:sz="6" w:space="1" w:color="auto"/>
        </w:pBdr>
        <w:rPr>
          <w:rFonts w:ascii="Arial" w:hAnsi="Arial" w:cs="Arial"/>
          <w:b/>
          <w:color w:val="32378B"/>
          <w:sz w:val="28"/>
        </w:rPr>
      </w:pPr>
    </w:p>
    <w:p w14:paraId="7B211546" w14:textId="77777777" w:rsidR="006138A9" w:rsidRDefault="006138A9" w:rsidP="009E3E02">
      <w:pPr>
        <w:pBdr>
          <w:bottom w:val="single" w:sz="6" w:space="1" w:color="auto"/>
        </w:pBdr>
        <w:rPr>
          <w:rFonts w:ascii="Arial" w:hAnsi="Arial" w:cs="Arial"/>
          <w:b/>
          <w:color w:val="32378B"/>
          <w:sz w:val="28"/>
        </w:rPr>
      </w:pPr>
    </w:p>
    <w:p w14:paraId="24317EBC" w14:textId="77777777" w:rsidR="002F684C" w:rsidRDefault="002F684C" w:rsidP="009E3E02">
      <w:pPr>
        <w:pBdr>
          <w:bottom w:val="single" w:sz="6" w:space="1" w:color="auto"/>
        </w:pBdr>
        <w:rPr>
          <w:rFonts w:ascii="Arial" w:hAnsi="Arial" w:cs="Arial"/>
          <w:b/>
          <w:color w:val="32378B"/>
          <w:sz w:val="28"/>
        </w:rPr>
      </w:pPr>
    </w:p>
    <w:p w14:paraId="0E71407D" w14:textId="5676BCB0"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0E4B6B" w:rsidR="00F94360" w:rsidRDefault="00A460CB" w:rsidP="002D53AF">
      <w:pPr>
        <w:rPr>
          <w:rFonts w:ascii="Arial" w:hAnsi="Arial" w:cs="Arial"/>
        </w:rPr>
      </w:pPr>
      <w:r w:rsidRPr="28EA6A51">
        <w:rPr>
          <w:rFonts w:ascii="Arial" w:hAnsi="Arial" w:cs="Arial"/>
        </w:rPr>
        <w:t>Our stunning purpose-built hospice is surrounded by beautiful countryside, but also just a stone</w:t>
      </w:r>
      <w:r w:rsidR="00A659E3">
        <w:rPr>
          <w:rFonts w:ascii="Arial" w:hAnsi="Arial" w:cs="Arial"/>
        </w:rPr>
        <w:t>’</w:t>
      </w:r>
      <w:r w:rsidRPr="28EA6A51">
        <w:rPr>
          <w:rFonts w:ascii="Arial" w:hAnsi="Arial" w:cs="Arial"/>
        </w:rPr>
        <w:t>s throw from the M4 and A404</w:t>
      </w:r>
      <w:r w:rsidR="006477D9" w:rsidRPr="28EA6A51">
        <w:rPr>
          <w:rFonts w:ascii="Arial" w:hAnsi="Arial" w:cs="Arial"/>
        </w:rPr>
        <w:t>,</w:t>
      </w:r>
      <w:r w:rsidRPr="28EA6A51">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940B561" w:rsidR="006E53C7" w:rsidRPr="00AF7999" w:rsidRDefault="006E53C7" w:rsidP="006E53C7">
      <w:pPr>
        <w:rPr>
          <w:rFonts w:ascii="Arial" w:hAnsi="Arial" w:cs="Arial"/>
        </w:rPr>
      </w:pPr>
      <w:r w:rsidRPr="28EA6A51">
        <w:rPr>
          <w:rFonts w:ascii="Arial" w:hAnsi="Arial" w:cs="Arial"/>
        </w:rPr>
        <w:t xml:space="preserve">It is the policy of Alexander Devine Children’s Hospice Service to provide equal opportunities to any employee or job applicant and will not discriminate either directly or indirectly because of race, sex, sexual orientation, transgender status, </w:t>
      </w:r>
      <w:r w:rsidR="7873B46A" w:rsidRPr="28EA6A51">
        <w:rPr>
          <w:rFonts w:ascii="Arial" w:hAnsi="Arial" w:cs="Arial"/>
        </w:rPr>
        <w:t>religion,</w:t>
      </w:r>
      <w:r w:rsidRPr="28EA6A51">
        <w:rPr>
          <w:rFonts w:ascii="Arial" w:hAnsi="Arial" w:cs="Arial"/>
        </w:rPr>
        <w:t xml:space="preserve">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79641005" w14:textId="0383B510" w:rsidR="00AF26AB" w:rsidRDefault="00AF26AB" w:rsidP="00AF26AB">
      <w:pPr>
        <w:rPr>
          <w:rFonts w:ascii="Arial" w:hAnsi="Arial" w:cs="Arial"/>
          <w:b/>
          <w:bCs/>
        </w:rPr>
      </w:pPr>
      <w:r>
        <w:rPr>
          <w:rFonts w:ascii="Arial" w:hAnsi="Arial" w:cs="Arial"/>
        </w:rPr>
        <w:t xml:space="preserve">For an informal discussion about the role, please call </w:t>
      </w:r>
      <w:r w:rsidR="00A659E3">
        <w:rPr>
          <w:rFonts w:ascii="Arial" w:hAnsi="Arial" w:cs="Arial"/>
        </w:rPr>
        <w:t>Julie Hughes</w:t>
      </w:r>
      <w:r w:rsidRPr="007442C1">
        <w:rPr>
          <w:rFonts w:ascii="Arial" w:hAnsi="Arial" w:cs="Arial"/>
          <w:b/>
          <w:bCs/>
        </w:rPr>
        <w:t xml:space="preserve">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00A659E3">
          <w:rPr>
            <w:rStyle w:val="Hyperlink"/>
            <w:rFonts w:ascii="Arial" w:hAnsi="Arial" w:cs="Arial"/>
            <w:b/>
            <w:bCs/>
          </w:rPr>
          <w:t>julieh</w:t>
        </w:r>
        <w:r w:rsidR="00A659E3" w:rsidRPr="00B41C75">
          <w:rPr>
            <w:rStyle w:val="Hyperlink"/>
            <w:rFonts w:ascii="Arial" w:hAnsi="Arial" w:cs="Arial"/>
            <w:b/>
            <w:bCs/>
          </w:rPr>
          <w:t>@alexanderdevine.org</w:t>
        </w:r>
      </w:hyperlink>
      <w:r>
        <w:rPr>
          <w:rFonts w:ascii="Arial" w:hAnsi="Arial" w:cs="Arial"/>
          <w:b/>
          <w:bCs/>
        </w:rPr>
        <w:t xml:space="preserve"> </w:t>
      </w:r>
    </w:p>
    <w:p w14:paraId="0EC77ABE" w14:textId="77777777" w:rsidR="00AF26AB" w:rsidRDefault="00AF26AB" w:rsidP="00AF26AB">
      <w:r w:rsidRPr="00193FE1">
        <w:rPr>
          <w:rFonts w:ascii="Arial" w:hAnsi="Arial" w:cs="Arial"/>
        </w:rPr>
        <w:t xml:space="preserve">For an application form, please email </w:t>
      </w:r>
      <w:hyperlink r:id="rId20" w:history="1">
        <w:r w:rsidRPr="00193FE1">
          <w:rPr>
            <w:rStyle w:val="Hyperlink"/>
            <w:rFonts w:ascii="Arial" w:hAnsi="Arial" w:cs="Arial"/>
          </w:rPr>
          <w:t>fayd@alexanderdvine.org</w:t>
        </w:r>
      </w:hyperlink>
    </w:p>
    <w:p w14:paraId="699F49F0" w14:textId="4A2C7375" w:rsidR="00EB1063" w:rsidRPr="00EB1063" w:rsidRDefault="00EB1063" w:rsidP="00AF26AB">
      <w:pPr>
        <w:rPr>
          <w:rFonts w:ascii="Arial" w:hAnsi="Arial" w:cs="Arial"/>
        </w:rPr>
      </w:pPr>
      <w:r w:rsidRPr="00EB1063">
        <w:rPr>
          <w:rFonts w:ascii="Arial" w:hAnsi="Arial" w:cs="Arial"/>
        </w:rPr>
        <w:t>CVs will not be accepted without the completion of our application form</w:t>
      </w:r>
    </w:p>
    <w:p w14:paraId="54FD5622" w14:textId="6EC5E17B" w:rsidR="006E53C7" w:rsidRDefault="00AF26AB" w:rsidP="00AF26AB">
      <w:pPr>
        <w:rPr>
          <w:rFonts w:ascii="Arial" w:hAnsi="Arial" w:cs="Arial"/>
        </w:rPr>
      </w:pPr>
      <w:r w:rsidRPr="000174CA">
        <w:rPr>
          <w:rFonts w:ascii="Arial" w:hAnsi="Arial" w:cs="Arial"/>
        </w:rPr>
        <w:t xml:space="preserve">Completed applications must be returned to </w:t>
      </w:r>
      <w:hyperlink r:id="rId21" w:history="1">
        <w:r w:rsidRPr="000174CA">
          <w:rPr>
            <w:rStyle w:val="Hyperlink"/>
            <w:rFonts w:ascii="Arial" w:hAnsi="Arial" w:cs="Arial"/>
          </w:rPr>
          <w:t>fayd@alexanderdevine.org</w:t>
        </w:r>
      </w:hyperlink>
      <w:r w:rsidRPr="000174CA">
        <w:rPr>
          <w:rFonts w:ascii="Arial" w:hAnsi="Arial" w:cs="Arial"/>
        </w:rPr>
        <w:t>, b</w:t>
      </w:r>
      <w:r w:rsidR="006E53C7" w:rsidRPr="000174CA">
        <w:rPr>
          <w:rFonts w:ascii="Arial" w:hAnsi="Arial" w:cs="Arial"/>
        </w:rPr>
        <w:t>y midday on</w:t>
      </w:r>
      <w:r w:rsidR="003730F3" w:rsidRPr="000174CA">
        <w:rPr>
          <w:rFonts w:ascii="Arial" w:hAnsi="Arial" w:cs="Arial"/>
        </w:rPr>
        <w:t xml:space="preserve"> </w:t>
      </w:r>
      <w:r w:rsidR="00A659E3">
        <w:rPr>
          <w:rFonts w:ascii="Arial" w:hAnsi="Arial" w:cs="Arial"/>
          <w:b/>
          <w:bCs/>
        </w:rPr>
        <w:t>Monday 30</w:t>
      </w:r>
      <w:r w:rsidR="00A659E3" w:rsidRPr="00A659E3">
        <w:rPr>
          <w:rFonts w:ascii="Arial" w:hAnsi="Arial" w:cs="Arial"/>
          <w:b/>
          <w:bCs/>
          <w:vertAlign w:val="superscript"/>
        </w:rPr>
        <w:t>th</w:t>
      </w:r>
      <w:r w:rsidR="00A659E3">
        <w:rPr>
          <w:rFonts w:ascii="Arial" w:hAnsi="Arial" w:cs="Arial"/>
          <w:b/>
          <w:bCs/>
        </w:rPr>
        <w:t xml:space="preserve"> March 2026</w:t>
      </w:r>
      <w:r w:rsidR="007F1E60">
        <w:rPr>
          <w:rFonts w:ascii="Arial" w:hAnsi="Arial" w:cs="Arial"/>
          <w:b/>
          <w:bCs/>
        </w:rPr>
        <w:t>.</w:t>
      </w:r>
    </w:p>
    <w:sectPr w:rsidR="006E53C7" w:rsidSect="00A10C8C">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9547A" w14:textId="77777777" w:rsidR="00FC02F7" w:rsidRDefault="00FC02F7" w:rsidP="009C592A">
      <w:pPr>
        <w:spacing w:after="0" w:line="240" w:lineRule="auto"/>
      </w:pPr>
      <w:r>
        <w:separator/>
      </w:r>
    </w:p>
  </w:endnote>
  <w:endnote w:type="continuationSeparator" w:id="0">
    <w:p w14:paraId="4067C757" w14:textId="77777777" w:rsidR="00FC02F7" w:rsidRDefault="00FC02F7" w:rsidP="009C592A">
      <w:pPr>
        <w:spacing w:after="0" w:line="240" w:lineRule="auto"/>
      </w:pPr>
      <w:r>
        <w:continuationSeparator/>
      </w:r>
    </w:p>
  </w:endnote>
  <w:endnote w:type="continuationNotice" w:id="1">
    <w:p w14:paraId="75106C66" w14:textId="77777777" w:rsidR="00FC02F7" w:rsidRDefault="00FC02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0301E2"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D5FC7" w14:textId="77777777" w:rsidR="00FC02F7" w:rsidRDefault="00FC02F7" w:rsidP="009C592A">
      <w:pPr>
        <w:spacing w:after="0" w:line="240" w:lineRule="auto"/>
      </w:pPr>
      <w:r>
        <w:separator/>
      </w:r>
    </w:p>
  </w:footnote>
  <w:footnote w:type="continuationSeparator" w:id="0">
    <w:p w14:paraId="2FEC556F" w14:textId="77777777" w:rsidR="00FC02F7" w:rsidRDefault="00FC02F7" w:rsidP="009C592A">
      <w:pPr>
        <w:spacing w:after="0" w:line="240" w:lineRule="auto"/>
      </w:pPr>
      <w:r>
        <w:continuationSeparator/>
      </w:r>
    </w:p>
  </w:footnote>
  <w:footnote w:type="continuationNotice" w:id="1">
    <w:p w14:paraId="5A1F55D6" w14:textId="77777777" w:rsidR="00FC02F7" w:rsidRDefault="00FC02F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c5l+ZhmgMZ+es" int2:id="rFDQHJWp">
      <int2:state int2:value="Rejected" int2:type="spell"/>
    </int2:textHash>
    <int2:textHash int2:hashCode="NWPolNpgcwVEC/" int2:id="m107ZwJA">
      <int2:state int2:value="Rejected" int2:type="spell"/>
    </int2:textHash>
    <int2:textHash int2:hashCode="QmhfEdqRpVsfXF" int2:id="YT8qxIPt">
      <int2:state int2:value="Rejected" int2:type="spell"/>
    </int2:textHash>
    <int2:textHash int2:hashCode="gXjqIIrBkGaT/o" int2:id="w8C0m0bk">
      <int2:state int2:value="Rejected" int2:type="spell"/>
    </int2:textHash>
    <int2:textHash int2:hashCode="j80lo50gNxgwRK" int2:id="eQCfX4DU">
      <int2:state int2:value="Rejected" int2:type="spell"/>
    </int2:textHash>
    <int2:textHash int2:hashCode="lt2NlpAunFrzuW" int2:id="OZnlt955">
      <int2:state int2:value="Rejected" int2:type="spell"/>
    </int2:textHash>
    <int2:textHash int2:hashCode="RwgOn1c8zJ29WU" int2:id="LviPPDrI">
      <int2:state int2:value="Rejected" int2:type="spell"/>
    </int2:textHash>
    <int2:textHash int2:hashCode="QRsInSlx0xe7Kx" int2:id="DSul2wTs">
      <int2:state int2:value="Rejected" int2:type="spell"/>
    </int2:textHash>
    <int2:textHash int2:hashCode="iou/OqPBD0Ylfp" int2:id="9EW5ry4H">
      <int2:state int2:value="Rejected" int2:type="spell"/>
    </int2:textHash>
    <int2:textHash int2:hashCode="+W2gKabapDIdcy" int2:id="PoEIeKay">
      <int2:state int2:value="Rejected" int2:type="spell"/>
    </int2:textHash>
    <int2:bookmark int2:bookmarkName="_Int_NpHJVfLC" int2:invalidationBookmarkName="" int2:hashCode="0ZFDDkbAqlS35p" int2:id="SlPJUj05">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4226"/>
    <w:multiLevelType w:val="hybridMultilevel"/>
    <w:tmpl w:val="B68EF956"/>
    <w:lvl w:ilvl="0" w:tplc="7EB0C1FA">
      <w:numFmt w:val="bullet"/>
      <w:lvlText w:val=""/>
      <w:lvlJc w:val="left"/>
      <w:pPr>
        <w:ind w:left="720" w:hanging="360"/>
      </w:pPr>
      <w:rPr>
        <w:rFonts w:ascii="Symbol" w:hAnsi="Symbol" w:hint="default"/>
      </w:rPr>
    </w:lvl>
    <w:lvl w:ilvl="1" w:tplc="505AF6B8">
      <w:start w:val="1"/>
      <w:numFmt w:val="bullet"/>
      <w:lvlText w:val="o"/>
      <w:lvlJc w:val="left"/>
      <w:pPr>
        <w:ind w:left="1440" w:hanging="360"/>
      </w:pPr>
      <w:rPr>
        <w:rFonts w:ascii="Courier New" w:hAnsi="Courier New" w:hint="default"/>
      </w:rPr>
    </w:lvl>
    <w:lvl w:ilvl="2" w:tplc="8654D116">
      <w:start w:val="1"/>
      <w:numFmt w:val="bullet"/>
      <w:lvlText w:val=""/>
      <w:lvlJc w:val="left"/>
      <w:pPr>
        <w:ind w:left="2160" w:hanging="360"/>
      </w:pPr>
      <w:rPr>
        <w:rFonts w:ascii="Wingdings" w:hAnsi="Wingdings" w:hint="default"/>
      </w:rPr>
    </w:lvl>
    <w:lvl w:ilvl="3" w:tplc="F4A87D6E">
      <w:start w:val="1"/>
      <w:numFmt w:val="bullet"/>
      <w:lvlText w:val=""/>
      <w:lvlJc w:val="left"/>
      <w:pPr>
        <w:ind w:left="2880" w:hanging="360"/>
      </w:pPr>
      <w:rPr>
        <w:rFonts w:ascii="Symbol" w:hAnsi="Symbol" w:hint="default"/>
      </w:rPr>
    </w:lvl>
    <w:lvl w:ilvl="4" w:tplc="77F2DB92">
      <w:start w:val="1"/>
      <w:numFmt w:val="bullet"/>
      <w:lvlText w:val="o"/>
      <w:lvlJc w:val="left"/>
      <w:pPr>
        <w:ind w:left="3600" w:hanging="360"/>
      </w:pPr>
      <w:rPr>
        <w:rFonts w:ascii="Courier New" w:hAnsi="Courier New" w:hint="default"/>
      </w:rPr>
    </w:lvl>
    <w:lvl w:ilvl="5" w:tplc="EA322334">
      <w:start w:val="1"/>
      <w:numFmt w:val="bullet"/>
      <w:lvlText w:val=""/>
      <w:lvlJc w:val="left"/>
      <w:pPr>
        <w:ind w:left="4320" w:hanging="360"/>
      </w:pPr>
      <w:rPr>
        <w:rFonts w:ascii="Wingdings" w:hAnsi="Wingdings" w:hint="default"/>
      </w:rPr>
    </w:lvl>
    <w:lvl w:ilvl="6" w:tplc="CC7EB066">
      <w:start w:val="1"/>
      <w:numFmt w:val="bullet"/>
      <w:lvlText w:val=""/>
      <w:lvlJc w:val="left"/>
      <w:pPr>
        <w:ind w:left="5040" w:hanging="360"/>
      </w:pPr>
      <w:rPr>
        <w:rFonts w:ascii="Symbol" w:hAnsi="Symbol" w:hint="default"/>
      </w:rPr>
    </w:lvl>
    <w:lvl w:ilvl="7" w:tplc="BFB2954A">
      <w:start w:val="1"/>
      <w:numFmt w:val="bullet"/>
      <w:lvlText w:val="o"/>
      <w:lvlJc w:val="left"/>
      <w:pPr>
        <w:ind w:left="5760" w:hanging="360"/>
      </w:pPr>
      <w:rPr>
        <w:rFonts w:ascii="Courier New" w:hAnsi="Courier New" w:hint="default"/>
      </w:rPr>
    </w:lvl>
    <w:lvl w:ilvl="8" w:tplc="E3FAA496">
      <w:start w:val="1"/>
      <w:numFmt w:val="bullet"/>
      <w:lvlText w:val=""/>
      <w:lvlJc w:val="left"/>
      <w:pPr>
        <w:ind w:left="6480" w:hanging="360"/>
      </w:pPr>
      <w:rPr>
        <w:rFonts w:ascii="Wingdings" w:hAnsi="Wingdings" w:hint="default"/>
      </w:rPr>
    </w:lvl>
  </w:abstractNum>
  <w:abstractNum w:abstractNumId="1" w15:restartNumberingAfterBreak="0">
    <w:nsid w:val="03BD2A77"/>
    <w:multiLevelType w:val="multilevel"/>
    <w:tmpl w:val="AA62D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C4C95"/>
    <w:multiLevelType w:val="hybridMultilevel"/>
    <w:tmpl w:val="79F06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A0922"/>
    <w:multiLevelType w:val="hybridMultilevel"/>
    <w:tmpl w:val="18A48A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1BB6D72"/>
    <w:multiLevelType w:val="hybridMultilevel"/>
    <w:tmpl w:val="10D403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E161E"/>
    <w:multiLevelType w:val="hybridMultilevel"/>
    <w:tmpl w:val="094C1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5C1492"/>
    <w:multiLevelType w:val="hybridMultilevel"/>
    <w:tmpl w:val="A076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6A42F3"/>
    <w:multiLevelType w:val="hybridMultilevel"/>
    <w:tmpl w:val="12F209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995874"/>
    <w:multiLevelType w:val="hybridMultilevel"/>
    <w:tmpl w:val="64C8CC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5C07B3"/>
    <w:multiLevelType w:val="hybridMultilevel"/>
    <w:tmpl w:val="2A069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15"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0C24E10"/>
    <w:multiLevelType w:val="hybridMultilevel"/>
    <w:tmpl w:val="F3C4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A3344D"/>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BE28C0"/>
    <w:multiLevelType w:val="hybridMultilevel"/>
    <w:tmpl w:val="046A9D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2C7CB7"/>
    <w:multiLevelType w:val="hybridMultilevel"/>
    <w:tmpl w:val="9BA8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933A60"/>
    <w:multiLevelType w:val="multilevel"/>
    <w:tmpl w:val="7F06A4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B66745"/>
    <w:multiLevelType w:val="hybridMultilevel"/>
    <w:tmpl w:val="B854FED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14017D"/>
    <w:multiLevelType w:val="hybridMultilevel"/>
    <w:tmpl w:val="EB1AC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464603C"/>
    <w:multiLevelType w:val="hybridMultilevel"/>
    <w:tmpl w:val="71403C8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7641B22"/>
    <w:multiLevelType w:val="hybridMultilevel"/>
    <w:tmpl w:val="94C4A8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77C27F2"/>
    <w:multiLevelType w:val="hybridMultilevel"/>
    <w:tmpl w:val="6C46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F1D41A2"/>
    <w:multiLevelType w:val="singleLevel"/>
    <w:tmpl w:val="08090005"/>
    <w:lvl w:ilvl="0">
      <w:start w:val="1"/>
      <w:numFmt w:val="bullet"/>
      <w:lvlText w:val=""/>
      <w:lvlJc w:val="left"/>
      <w:pPr>
        <w:tabs>
          <w:tab w:val="num" w:pos="360"/>
        </w:tabs>
        <w:ind w:left="360" w:hanging="360"/>
      </w:pPr>
      <w:rPr>
        <w:rFonts w:ascii="Wingdings" w:hAnsi="Wingdings" w:cs="Wingdings" w:hint="default"/>
      </w:rPr>
    </w:lvl>
  </w:abstractNum>
  <w:abstractNum w:abstractNumId="32"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34" w15:restartNumberingAfterBreak="0">
    <w:nsid w:val="57ED77A6"/>
    <w:multiLevelType w:val="hybridMultilevel"/>
    <w:tmpl w:val="F5A4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403584"/>
    <w:multiLevelType w:val="hybridMultilevel"/>
    <w:tmpl w:val="7DACA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37"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346593"/>
    <w:multiLevelType w:val="hybridMultilevel"/>
    <w:tmpl w:val="755CC9C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E4F4021"/>
    <w:multiLevelType w:val="hybridMultilevel"/>
    <w:tmpl w:val="EA36A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A86A9C"/>
    <w:multiLevelType w:val="hybridMultilevel"/>
    <w:tmpl w:val="FCD4F3B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1" w15:restartNumberingAfterBreak="0">
    <w:nsid w:val="62B9169B"/>
    <w:multiLevelType w:val="hybridMultilevel"/>
    <w:tmpl w:val="CAE67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677282D"/>
    <w:multiLevelType w:val="hybridMultilevel"/>
    <w:tmpl w:val="18AAAB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44"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45" w15:restartNumberingAfterBreak="0">
    <w:nsid w:val="72EC1104"/>
    <w:multiLevelType w:val="hybridMultilevel"/>
    <w:tmpl w:val="0C187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F17951"/>
    <w:multiLevelType w:val="hybridMultilevel"/>
    <w:tmpl w:val="5588A3F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C38432A"/>
    <w:multiLevelType w:val="hybridMultilevel"/>
    <w:tmpl w:val="D860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FA1E3E"/>
    <w:multiLevelType w:val="hybridMultilevel"/>
    <w:tmpl w:val="2C5C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4347734">
    <w:abstractNumId w:val="43"/>
  </w:num>
  <w:num w:numId="2" w16cid:durableId="1182552453">
    <w:abstractNumId w:val="44"/>
  </w:num>
  <w:num w:numId="3" w16cid:durableId="553657522">
    <w:abstractNumId w:val="36"/>
  </w:num>
  <w:num w:numId="4" w16cid:durableId="212429716">
    <w:abstractNumId w:val="33"/>
  </w:num>
  <w:num w:numId="5" w16cid:durableId="1280725122">
    <w:abstractNumId w:val="14"/>
  </w:num>
  <w:num w:numId="6" w16cid:durableId="1516923695">
    <w:abstractNumId w:val="24"/>
  </w:num>
  <w:num w:numId="7" w16cid:durableId="1329482200">
    <w:abstractNumId w:val="37"/>
  </w:num>
  <w:num w:numId="8" w16cid:durableId="543563849">
    <w:abstractNumId w:val="10"/>
  </w:num>
  <w:num w:numId="9" w16cid:durableId="877818908">
    <w:abstractNumId w:val="30"/>
  </w:num>
  <w:num w:numId="10" w16cid:durableId="519011212">
    <w:abstractNumId w:val="16"/>
  </w:num>
  <w:num w:numId="11" w16cid:durableId="1561790418">
    <w:abstractNumId w:val="15"/>
  </w:num>
  <w:num w:numId="12" w16cid:durableId="2101678285">
    <w:abstractNumId w:val="5"/>
  </w:num>
  <w:num w:numId="13" w16cid:durableId="189807484">
    <w:abstractNumId w:val="18"/>
  </w:num>
  <w:num w:numId="14" w16cid:durableId="350568614">
    <w:abstractNumId w:val="32"/>
  </w:num>
  <w:num w:numId="15" w16cid:durableId="342904123">
    <w:abstractNumId w:val="12"/>
  </w:num>
  <w:num w:numId="16" w16cid:durableId="514345270">
    <w:abstractNumId w:val="25"/>
  </w:num>
  <w:num w:numId="17" w16cid:durableId="1453864752">
    <w:abstractNumId w:val="11"/>
  </w:num>
  <w:num w:numId="18" w16cid:durableId="920915323">
    <w:abstractNumId w:val="0"/>
  </w:num>
  <w:num w:numId="19" w16cid:durableId="2080248226">
    <w:abstractNumId w:val="3"/>
  </w:num>
  <w:num w:numId="20" w16cid:durableId="29494416">
    <w:abstractNumId w:val="23"/>
  </w:num>
  <w:num w:numId="21" w16cid:durableId="596251913">
    <w:abstractNumId w:val="17"/>
  </w:num>
  <w:num w:numId="22" w16cid:durableId="1950619052">
    <w:abstractNumId w:val="46"/>
  </w:num>
  <w:num w:numId="23" w16cid:durableId="1682514710">
    <w:abstractNumId w:val="21"/>
  </w:num>
  <w:num w:numId="24" w16cid:durableId="760642979">
    <w:abstractNumId w:val="2"/>
  </w:num>
  <w:num w:numId="25" w16cid:durableId="1012337061">
    <w:abstractNumId w:val="7"/>
  </w:num>
  <w:num w:numId="26" w16cid:durableId="268780172">
    <w:abstractNumId w:val="38"/>
  </w:num>
  <w:num w:numId="27" w16cid:durableId="676351566">
    <w:abstractNumId w:val="35"/>
  </w:num>
  <w:num w:numId="28" w16cid:durableId="1243837185">
    <w:abstractNumId w:val="28"/>
  </w:num>
  <w:num w:numId="29" w16cid:durableId="1257863601">
    <w:abstractNumId w:val="29"/>
  </w:num>
  <w:num w:numId="30" w16cid:durableId="1681083043">
    <w:abstractNumId w:val="45"/>
  </w:num>
  <w:num w:numId="31" w16cid:durableId="2003003724">
    <w:abstractNumId w:val="26"/>
  </w:num>
  <w:num w:numId="32" w16cid:durableId="112288931">
    <w:abstractNumId w:val="39"/>
  </w:num>
  <w:num w:numId="33" w16cid:durableId="2086754885">
    <w:abstractNumId w:val="41"/>
  </w:num>
  <w:num w:numId="34" w16cid:durableId="1989750368">
    <w:abstractNumId w:val="8"/>
  </w:num>
  <w:num w:numId="35" w16cid:durableId="463471923">
    <w:abstractNumId w:val="20"/>
  </w:num>
  <w:num w:numId="36" w16cid:durableId="1757743602">
    <w:abstractNumId w:val="4"/>
  </w:num>
  <w:num w:numId="37" w16cid:durableId="1090002792">
    <w:abstractNumId w:val="19"/>
  </w:num>
  <w:num w:numId="38" w16cid:durableId="1615474892">
    <w:abstractNumId w:val="9"/>
  </w:num>
  <w:num w:numId="39" w16cid:durableId="1748264188">
    <w:abstractNumId w:val="48"/>
  </w:num>
  <w:num w:numId="40" w16cid:durableId="809173601">
    <w:abstractNumId w:val="6"/>
  </w:num>
  <w:num w:numId="41" w16cid:durableId="797574442">
    <w:abstractNumId w:val="34"/>
  </w:num>
  <w:num w:numId="42" w16cid:durableId="1084762669">
    <w:abstractNumId w:val="13"/>
  </w:num>
  <w:num w:numId="43" w16cid:durableId="1101220760">
    <w:abstractNumId w:val="27"/>
  </w:num>
  <w:num w:numId="44" w16cid:durableId="2023818698">
    <w:abstractNumId w:val="42"/>
  </w:num>
  <w:num w:numId="45" w16cid:durableId="1453984066">
    <w:abstractNumId w:val="47"/>
  </w:num>
  <w:num w:numId="46" w16cid:durableId="738599340">
    <w:abstractNumId w:val="40"/>
  </w:num>
  <w:num w:numId="47" w16cid:durableId="668556668">
    <w:abstractNumId w:val="31"/>
  </w:num>
  <w:num w:numId="48" w16cid:durableId="2127847943">
    <w:abstractNumId w:val="22"/>
  </w:num>
  <w:num w:numId="49" w16cid:durableId="68357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02448"/>
    <w:rsid w:val="00013115"/>
    <w:rsid w:val="000174CA"/>
    <w:rsid w:val="000301E2"/>
    <w:rsid w:val="000315E4"/>
    <w:rsid w:val="0003175F"/>
    <w:rsid w:val="0003710F"/>
    <w:rsid w:val="0003776B"/>
    <w:rsid w:val="000405B1"/>
    <w:rsid w:val="00044C22"/>
    <w:rsid w:val="00053B2C"/>
    <w:rsid w:val="00070BEB"/>
    <w:rsid w:val="000A18E7"/>
    <w:rsid w:val="000A4075"/>
    <w:rsid w:val="000A54C5"/>
    <w:rsid w:val="000A7AE5"/>
    <w:rsid w:val="000B1A2D"/>
    <w:rsid w:val="000B49B9"/>
    <w:rsid w:val="000C0F84"/>
    <w:rsid w:val="000C51F5"/>
    <w:rsid w:val="000D3BAB"/>
    <w:rsid w:val="000D4897"/>
    <w:rsid w:val="000E1023"/>
    <w:rsid w:val="000E4FDE"/>
    <w:rsid w:val="000F6C39"/>
    <w:rsid w:val="001036E7"/>
    <w:rsid w:val="00105C69"/>
    <w:rsid w:val="00106A50"/>
    <w:rsid w:val="001110E5"/>
    <w:rsid w:val="00115EC7"/>
    <w:rsid w:val="00125F8A"/>
    <w:rsid w:val="001441EE"/>
    <w:rsid w:val="00145440"/>
    <w:rsid w:val="00145671"/>
    <w:rsid w:val="00150036"/>
    <w:rsid w:val="00153CEC"/>
    <w:rsid w:val="00163C4C"/>
    <w:rsid w:val="00171D71"/>
    <w:rsid w:val="001720EC"/>
    <w:rsid w:val="00177206"/>
    <w:rsid w:val="001775E6"/>
    <w:rsid w:val="00177E6B"/>
    <w:rsid w:val="00184EC8"/>
    <w:rsid w:val="0018573C"/>
    <w:rsid w:val="00196C8C"/>
    <w:rsid w:val="001A0C10"/>
    <w:rsid w:val="001A2DC7"/>
    <w:rsid w:val="001A3875"/>
    <w:rsid w:val="001A51B5"/>
    <w:rsid w:val="001A7663"/>
    <w:rsid w:val="001B69C2"/>
    <w:rsid w:val="001C55AB"/>
    <w:rsid w:val="001C6506"/>
    <w:rsid w:val="001D461B"/>
    <w:rsid w:val="001D4D37"/>
    <w:rsid w:val="001E077E"/>
    <w:rsid w:val="001E554A"/>
    <w:rsid w:val="001F0382"/>
    <w:rsid w:val="001F4554"/>
    <w:rsid w:val="00202721"/>
    <w:rsid w:val="00206666"/>
    <w:rsid w:val="00214CA9"/>
    <w:rsid w:val="002211FA"/>
    <w:rsid w:val="00221751"/>
    <w:rsid w:val="00226124"/>
    <w:rsid w:val="00232255"/>
    <w:rsid w:val="002361C2"/>
    <w:rsid w:val="00236C41"/>
    <w:rsid w:val="00236F6C"/>
    <w:rsid w:val="00241298"/>
    <w:rsid w:val="00243FB6"/>
    <w:rsid w:val="0024474F"/>
    <w:rsid w:val="00244D46"/>
    <w:rsid w:val="00247425"/>
    <w:rsid w:val="00251402"/>
    <w:rsid w:val="00252B29"/>
    <w:rsid w:val="00263BCD"/>
    <w:rsid w:val="002720A5"/>
    <w:rsid w:val="00275F32"/>
    <w:rsid w:val="002852BB"/>
    <w:rsid w:val="00285624"/>
    <w:rsid w:val="00286A9C"/>
    <w:rsid w:val="002A3B5D"/>
    <w:rsid w:val="002B024E"/>
    <w:rsid w:val="002B357D"/>
    <w:rsid w:val="002B3EED"/>
    <w:rsid w:val="002B670C"/>
    <w:rsid w:val="002D170A"/>
    <w:rsid w:val="002D53AF"/>
    <w:rsid w:val="002D6329"/>
    <w:rsid w:val="002E196A"/>
    <w:rsid w:val="002E40FA"/>
    <w:rsid w:val="002F53DE"/>
    <w:rsid w:val="002F568D"/>
    <w:rsid w:val="002F684C"/>
    <w:rsid w:val="002F6D13"/>
    <w:rsid w:val="003004AB"/>
    <w:rsid w:val="003017A1"/>
    <w:rsid w:val="003037D2"/>
    <w:rsid w:val="00313ED3"/>
    <w:rsid w:val="0031606D"/>
    <w:rsid w:val="0032309A"/>
    <w:rsid w:val="00325F66"/>
    <w:rsid w:val="00337D00"/>
    <w:rsid w:val="00344DE0"/>
    <w:rsid w:val="00353A61"/>
    <w:rsid w:val="00353ECD"/>
    <w:rsid w:val="00355EF6"/>
    <w:rsid w:val="00356121"/>
    <w:rsid w:val="003603C1"/>
    <w:rsid w:val="00361A57"/>
    <w:rsid w:val="0036520E"/>
    <w:rsid w:val="003663A8"/>
    <w:rsid w:val="0036763C"/>
    <w:rsid w:val="003730F3"/>
    <w:rsid w:val="00375B68"/>
    <w:rsid w:val="00380F4F"/>
    <w:rsid w:val="00382A2B"/>
    <w:rsid w:val="00383C85"/>
    <w:rsid w:val="0038719E"/>
    <w:rsid w:val="003935CB"/>
    <w:rsid w:val="00396C4C"/>
    <w:rsid w:val="003A10FA"/>
    <w:rsid w:val="003A22C7"/>
    <w:rsid w:val="003B0B71"/>
    <w:rsid w:val="003B57E7"/>
    <w:rsid w:val="003C486D"/>
    <w:rsid w:val="003C6F19"/>
    <w:rsid w:val="003D4DC9"/>
    <w:rsid w:val="003F1C09"/>
    <w:rsid w:val="003F54B4"/>
    <w:rsid w:val="004012EE"/>
    <w:rsid w:val="0040138C"/>
    <w:rsid w:val="00404A17"/>
    <w:rsid w:val="00411EB7"/>
    <w:rsid w:val="00412B4F"/>
    <w:rsid w:val="00413225"/>
    <w:rsid w:val="00420552"/>
    <w:rsid w:val="004228CA"/>
    <w:rsid w:val="004305BC"/>
    <w:rsid w:val="00435BB7"/>
    <w:rsid w:val="004529A6"/>
    <w:rsid w:val="0045739D"/>
    <w:rsid w:val="004701DF"/>
    <w:rsid w:val="00477A71"/>
    <w:rsid w:val="00477AFF"/>
    <w:rsid w:val="0048203C"/>
    <w:rsid w:val="00490D50"/>
    <w:rsid w:val="0049553E"/>
    <w:rsid w:val="004A4C07"/>
    <w:rsid w:val="004A53B8"/>
    <w:rsid w:val="004A7A11"/>
    <w:rsid w:val="004A7EB8"/>
    <w:rsid w:val="004B0091"/>
    <w:rsid w:val="004B34D1"/>
    <w:rsid w:val="004B4C6F"/>
    <w:rsid w:val="004C3831"/>
    <w:rsid w:val="004C45BA"/>
    <w:rsid w:val="004D15C9"/>
    <w:rsid w:val="004D3B71"/>
    <w:rsid w:val="004E017F"/>
    <w:rsid w:val="004E6937"/>
    <w:rsid w:val="004F12BC"/>
    <w:rsid w:val="004F6106"/>
    <w:rsid w:val="004F646E"/>
    <w:rsid w:val="004F7164"/>
    <w:rsid w:val="005036F8"/>
    <w:rsid w:val="00504198"/>
    <w:rsid w:val="00505089"/>
    <w:rsid w:val="00534E18"/>
    <w:rsid w:val="00536427"/>
    <w:rsid w:val="00536DAE"/>
    <w:rsid w:val="00547446"/>
    <w:rsid w:val="0055461C"/>
    <w:rsid w:val="00562C7A"/>
    <w:rsid w:val="00564C81"/>
    <w:rsid w:val="00573779"/>
    <w:rsid w:val="005774D2"/>
    <w:rsid w:val="00577753"/>
    <w:rsid w:val="00577DCC"/>
    <w:rsid w:val="00585AB4"/>
    <w:rsid w:val="00592C17"/>
    <w:rsid w:val="00595584"/>
    <w:rsid w:val="00597A67"/>
    <w:rsid w:val="005A4710"/>
    <w:rsid w:val="005A511B"/>
    <w:rsid w:val="005A5926"/>
    <w:rsid w:val="005B3557"/>
    <w:rsid w:val="005C1C02"/>
    <w:rsid w:val="005C3F92"/>
    <w:rsid w:val="005D2C6B"/>
    <w:rsid w:val="005D70B8"/>
    <w:rsid w:val="005D7EF7"/>
    <w:rsid w:val="005E16C6"/>
    <w:rsid w:val="005E35E6"/>
    <w:rsid w:val="005E4EEF"/>
    <w:rsid w:val="005E5FD3"/>
    <w:rsid w:val="005F2212"/>
    <w:rsid w:val="005F3882"/>
    <w:rsid w:val="005F3D79"/>
    <w:rsid w:val="005F4D9A"/>
    <w:rsid w:val="005F4E72"/>
    <w:rsid w:val="006077B3"/>
    <w:rsid w:val="00612E76"/>
    <w:rsid w:val="006138A9"/>
    <w:rsid w:val="006212AB"/>
    <w:rsid w:val="00622F54"/>
    <w:rsid w:val="006241A0"/>
    <w:rsid w:val="00627E4F"/>
    <w:rsid w:val="006377F5"/>
    <w:rsid w:val="006407CD"/>
    <w:rsid w:val="006461B8"/>
    <w:rsid w:val="006477D9"/>
    <w:rsid w:val="0065141A"/>
    <w:rsid w:val="00652479"/>
    <w:rsid w:val="00666EAE"/>
    <w:rsid w:val="00677E04"/>
    <w:rsid w:val="00692C9A"/>
    <w:rsid w:val="006A0030"/>
    <w:rsid w:val="006A5448"/>
    <w:rsid w:val="006A60FE"/>
    <w:rsid w:val="006B313F"/>
    <w:rsid w:val="006C0540"/>
    <w:rsid w:val="006C5368"/>
    <w:rsid w:val="006D2906"/>
    <w:rsid w:val="006D482F"/>
    <w:rsid w:val="006E0B7D"/>
    <w:rsid w:val="006E53C7"/>
    <w:rsid w:val="006E5FBF"/>
    <w:rsid w:val="006FFA0A"/>
    <w:rsid w:val="00701414"/>
    <w:rsid w:val="0070272A"/>
    <w:rsid w:val="00713AA0"/>
    <w:rsid w:val="007256E8"/>
    <w:rsid w:val="0073138B"/>
    <w:rsid w:val="00741F37"/>
    <w:rsid w:val="00741FEC"/>
    <w:rsid w:val="00744001"/>
    <w:rsid w:val="00744130"/>
    <w:rsid w:val="007442C1"/>
    <w:rsid w:val="007504B0"/>
    <w:rsid w:val="00760915"/>
    <w:rsid w:val="00767B02"/>
    <w:rsid w:val="007724BF"/>
    <w:rsid w:val="00772FBF"/>
    <w:rsid w:val="00780151"/>
    <w:rsid w:val="00782F88"/>
    <w:rsid w:val="0078513F"/>
    <w:rsid w:val="007874BE"/>
    <w:rsid w:val="007875C9"/>
    <w:rsid w:val="0079014F"/>
    <w:rsid w:val="00792139"/>
    <w:rsid w:val="00796051"/>
    <w:rsid w:val="007964BE"/>
    <w:rsid w:val="007A3CEB"/>
    <w:rsid w:val="007B2836"/>
    <w:rsid w:val="007B2B6C"/>
    <w:rsid w:val="007B347F"/>
    <w:rsid w:val="007B464A"/>
    <w:rsid w:val="007B5275"/>
    <w:rsid w:val="007C7FD4"/>
    <w:rsid w:val="007D0361"/>
    <w:rsid w:val="007D3A0C"/>
    <w:rsid w:val="007D5432"/>
    <w:rsid w:val="007E5D0B"/>
    <w:rsid w:val="007F1E60"/>
    <w:rsid w:val="007F33E8"/>
    <w:rsid w:val="00807478"/>
    <w:rsid w:val="00815149"/>
    <w:rsid w:val="00816DFA"/>
    <w:rsid w:val="00823193"/>
    <w:rsid w:val="008243E1"/>
    <w:rsid w:val="008264EA"/>
    <w:rsid w:val="008404CB"/>
    <w:rsid w:val="00842D2C"/>
    <w:rsid w:val="008447C9"/>
    <w:rsid w:val="00847D06"/>
    <w:rsid w:val="008513FA"/>
    <w:rsid w:val="008523EB"/>
    <w:rsid w:val="008552F0"/>
    <w:rsid w:val="0085567D"/>
    <w:rsid w:val="00855EF8"/>
    <w:rsid w:val="0085653B"/>
    <w:rsid w:val="008606EF"/>
    <w:rsid w:val="0086268C"/>
    <w:rsid w:val="008660DC"/>
    <w:rsid w:val="00874B69"/>
    <w:rsid w:val="008767B9"/>
    <w:rsid w:val="00882654"/>
    <w:rsid w:val="00883BAB"/>
    <w:rsid w:val="00895DFE"/>
    <w:rsid w:val="008979F2"/>
    <w:rsid w:val="008A6065"/>
    <w:rsid w:val="008A7096"/>
    <w:rsid w:val="008B5093"/>
    <w:rsid w:val="008C1760"/>
    <w:rsid w:val="008C4AC7"/>
    <w:rsid w:val="008E688D"/>
    <w:rsid w:val="009040B8"/>
    <w:rsid w:val="00915F13"/>
    <w:rsid w:val="00916C8A"/>
    <w:rsid w:val="00924672"/>
    <w:rsid w:val="00925C87"/>
    <w:rsid w:val="00926F0A"/>
    <w:rsid w:val="0092791E"/>
    <w:rsid w:val="009301D6"/>
    <w:rsid w:val="00941D2A"/>
    <w:rsid w:val="009438B0"/>
    <w:rsid w:val="00951CC5"/>
    <w:rsid w:val="00953DD8"/>
    <w:rsid w:val="00955984"/>
    <w:rsid w:val="00960959"/>
    <w:rsid w:val="009639A9"/>
    <w:rsid w:val="0096794F"/>
    <w:rsid w:val="009679DA"/>
    <w:rsid w:val="00977E1B"/>
    <w:rsid w:val="009A4490"/>
    <w:rsid w:val="009A481C"/>
    <w:rsid w:val="009B129D"/>
    <w:rsid w:val="009B2738"/>
    <w:rsid w:val="009C2B0D"/>
    <w:rsid w:val="009C4868"/>
    <w:rsid w:val="009C592A"/>
    <w:rsid w:val="009D0F79"/>
    <w:rsid w:val="009D1C95"/>
    <w:rsid w:val="009D326E"/>
    <w:rsid w:val="009D61EC"/>
    <w:rsid w:val="009D6534"/>
    <w:rsid w:val="009E3187"/>
    <w:rsid w:val="009E3569"/>
    <w:rsid w:val="009E3E02"/>
    <w:rsid w:val="009F50F6"/>
    <w:rsid w:val="00A10C8C"/>
    <w:rsid w:val="00A127A2"/>
    <w:rsid w:val="00A13C81"/>
    <w:rsid w:val="00A142EE"/>
    <w:rsid w:val="00A20AEA"/>
    <w:rsid w:val="00A271DC"/>
    <w:rsid w:val="00A333E6"/>
    <w:rsid w:val="00A33678"/>
    <w:rsid w:val="00A347A0"/>
    <w:rsid w:val="00A355DE"/>
    <w:rsid w:val="00A426BD"/>
    <w:rsid w:val="00A460CB"/>
    <w:rsid w:val="00A5618B"/>
    <w:rsid w:val="00A659E3"/>
    <w:rsid w:val="00A663E8"/>
    <w:rsid w:val="00A66568"/>
    <w:rsid w:val="00A704A5"/>
    <w:rsid w:val="00A85DB6"/>
    <w:rsid w:val="00AA477B"/>
    <w:rsid w:val="00AA4927"/>
    <w:rsid w:val="00AB0DF0"/>
    <w:rsid w:val="00AB2801"/>
    <w:rsid w:val="00AC100B"/>
    <w:rsid w:val="00AC4621"/>
    <w:rsid w:val="00AD2E43"/>
    <w:rsid w:val="00AD788A"/>
    <w:rsid w:val="00AE13A4"/>
    <w:rsid w:val="00AE5454"/>
    <w:rsid w:val="00AF26AB"/>
    <w:rsid w:val="00B0712C"/>
    <w:rsid w:val="00B13382"/>
    <w:rsid w:val="00B1795B"/>
    <w:rsid w:val="00B2153A"/>
    <w:rsid w:val="00B24A8F"/>
    <w:rsid w:val="00B24E76"/>
    <w:rsid w:val="00B2777A"/>
    <w:rsid w:val="00B33DDC"/>
    <w:rsid w:val="00B35AEE"/>
    <w:rsid w:val="00B52AB2"/>
    <w:rsid w:val="00B55DC4"/>
    <w:rsid w:val="00B56315"/>
    <w:rsid w:val="00B56B93"/>
    <w:rsid w:val="00B60D4D"/>
    <w:rsid w:val="00B61198"/>
    <w:rsid w:val="00B747B5"/>
    <w:rsid w:val="00B76306"/>
    <w:rsid w:val="00B83092"/>
    <w:rsid w:val="00B83713"/>
    <w:rsid w:val="00B83ADF"/>
    <w:rsid w:val="00B84B89"/>
    <w:rsid w:val="00B870A8"/>
    <w:rsid w:val="00B93439"/>
    <w:rsid w:val="00B94ED7"/>
    <w:rsid w:val="00BA1600"/>
    <w:rsid w:val="00BB3476"/>
    <w:rsid w:val="00BC02C1"/>
    <w:rsid w:val="00BC7A6D"/>
    <w:rsid w:val="00BD1DBA"/>
    <w:rsid w:val="00BD216D"/>
    <w:rsid w:val="00BD2DEF"/>
    <w:rsid w:val="00BE0B82"/>
    <w:rsid w:val="00BE5C6D"/>
    <w:rsid w:val="00BE6E1D"/>
    <w:rsid w:val="00BE7BBA"/>
    <w:rsid w:val="00BF160B"/>
    <w:rsid w:val="00BF1E72"/>
    <w:rsid w:val="00C0408F"/>
    <w:rsid w:val="00C05C59"/>
    <w:rsid w:val="00C07831"/>
    <w:rsid w:val="00C10139"/>
    <w:rsid w:val="00C11218"/>
    <w:rsid w:val="00C117D3"/>
    <w:rsid w:val="00C135EB"/>
    <w:rsid w:val="00C14BDF"/>
    <w:rsid w:val="00C16A5D"/>
    <w:rsid w:val="00C247F4"/>
    <w:rsid w:val="00C25419"/>
    <w:rsid w:val="00C410B7"/>
    <w:rsid w:val="00C41A26"/>
    <w:rsid w:val="00C41CF2"/>
    <w:rsid w:val="00C4315C"/>
    <w:rsid w:val="00C5365D"/>
    <w:rsid w:val="00C56F92"/>
    <w:rsid w:val="00C678EA"/>
    <w:rsid w:val="00C86EBA"/>
    <w:rsid w:val="00C93602"/>
    <w:rsid w:val="00C95E4F"/>
    <w:rsid w:val="00C96C7A"/>
    <w:rsid w:val="00CA7B39"/>
    <w:rsid w:val="00CB10DD"/>
    <w:rsid w:val="00CB1FEC"/>
    <w:rsid w:val="00CB4FDF"/>
    <w:rsid w:val="00CC0EB2"/>
    <w:rsid w:val="00CC5C8F"/>
    <w:rsid w:val="00CD15CD"/>
    <w:rsid w:val="00CD618B"/>
    <w:rsid w:val="00CD763C"/>
    <w:rsid w:val="00CD7D12"/>
    <w:rsid w:val="00CE025E"/>
    <w:rsid w:val="00CE5AC8"/>
    <w:rsid w:val="00CF5C36"/>
    <w:rsid w:val="00CF6882"/>
    <w:rsid w:val="00CF7AFD"/>
    <w:rsid w:val="00D01A6F"/>
    <w:rsid w:val="00D04F17"/>
    <w:rsid w:val="00D176FB"/>
    <w:rsid w:val="00D2057F"/>
    <w:rsid w:val="00D22C4A"/>
    <w:rsid w:val="00D2672C"/>
    <w:rsid w:val="00D30757"/>
    <w:rsid w:val="00D64AC4"/>
    <w:rsid w:val="00D8276E"/>
    <w:rsid w:val="00D84B05"/>
    <w:rsid w:val="00D84ED6"/>
    <w:rsid w:val="00D85096"/>
    <w:rsid w:val="00DA2DDF"/>
    <w:rsid w:val="00DA7AF1"/>
    <w:rsid w:val="00DB7B02"/>
    <w:rsid w:val="00DC0C80"/>
    <w:rsid w:val="00DC2BBC"/>
    <w:rsid w:val="00DC3C44"/>
    <w:rsid w:val="00DC7C74"/>
    <w:rsid w:val="00DD2021"/>
    <w:rsid w:val="00DD344B"/>
    <w:rsid w:val="00DD3811"/>
    <w:rsid w:val="00DD466A"/>
    <w:rsid w:val="00DD5F91"/>
    <w:rsid w:val="00DE4211"/>
    <w:rsid w:val="00DE4631"/>
    <w:rsid w:val="00DE50BD"/>
    <w:rsid w:val="00DF2C53"/>
    <w:rsid w:val="00DF6B33"/>
    <w:rsid w:val="00E02F12"/>
    <w:rsid w:val="00E050E5"/>
    <w:rsid w:val="00E13AF2"/>
    <w:rsid w:val="00E1432E"/>
    <w:rsid w:val="00E15D58"/>
    <w:rsid w:val="00E251ED"/>
    <w:rsid w:val="00E3500C"/>
    <w:rsid w:val="00E408B4"/>
    <w:rsid w:val="00E41A63"/>
    <w:rsid w:val="00E451A9"/>
    <w:rsid w:val="00E50114"/>
    <w:rsid w:val="00E5337D"/>
    <w:rsid w:val="00E54F89"/>
    <w:rsid w:val="00E56899"/>
    <w:rsid w:val="00E610EE"/>
    <w:rsid w:val="00E6687C"/>
    <w:rsid w:val="00E67C4A"/>
    <w:rsid w:val="00E74A60"/>
    <w:rsid w:val="00E76D75"/>
    <w:rsid w:val="00E7794A"/>
    <w:rsid w:val="00E779CC"/>
    <w:rsid w:val="00E8478A"/>
    <w:rsid w:val="00E8496A"/>
    <w:rsid w:val="00E936CB"/>
    <w:rsid w:val="00EA1D47"/>
    <w:rsid w:val="00EA55B5"/>
    <w:rsid w:val="00EB1063"/>
    <w:rsid w:val="00EB3227"/>
    <w:rsid w:val="00EC0C34"/>
    <w:rsid w:val="00ED159D"/>
    <w:rsid w:val="00ED4A18"/>
    <w:rsid w:val="00ED6D87"/>
    <w:rsid w:val="00F03D80"/>
    <w:rsid w:val="00F0651D"/>
    <w:rsid w:val="00F14657"/>
    <w:rsid w:val="00F17D77"/>
    <w:rsid w:val="00F228CC"/>
    <w:rsid w:val="00F23098"/>
    <w:rsid w:val="00F26B51"/>
    <w:rsid w:val="00F276C6"/>
    <w:rsid w:val="00F3062F"/>
    <w:rsid w:val="00F33413"/>
    <w:rsid w:val="00F3745E"/>
    <w:rsid w:val="00F42097"/>
    <w:rsid w:val="00F43407"/>
    <w:rsid w:val="00F50F8F"/>
    <w:rsid w:val="00F67AEC"/>
    <w:rsid w:val="00F74735"/>
    <w:rsid w:val="00F771D5"/>
    <w:rsid w:val="00F83B92"/>
    <w:rsid w:val="00F83D1E"/>
    <w:rsid w:val="00F8546C"/>
    <w:rsid w:val="00F8747E"/>
    <w:rsid w:val="00F87EE2"/>
    <w:rsid w:val="00F91F5C"/>
    <w:rsid w:val="00F94360"/>
    <w:rsid w:val="00F947F2"/>
    <w:rsid w:val="00F952B9"/>
    <w:rsid w:val="00FA7C9C"/>
    <w:rsid w:val="00FB3455"/>
    <w:rsid w:val="00FB48B7"/>
    <w:rsid w:val="00FC02F7"/>
    <w:rsid w:val="00FC287D"/>
    <w:rsid w:val="00FC7A8B"/>
    <w:rsid w:val="00FD3BAA"/>
    <w:rsid w:val="00FD60FD"/>
    <w:rsid w:val="00FE248E"/>
    <w:rsid w:val="00FE6ED0"/>
    <w:rsid w:val="00FF0E7D"/>
    <w:rsid w:val="00FF41B6"/>
    <w:rsid w:val="01005641"/>
    <w:rsid w:val="0317C8DD"/>
    <w:rsid w:val="0327F7D6"/>
    <w:rsid w:val="0396B8A0"/>
    <w:rsid w:val="0406C059"/>
    <w:rsid w:val="045D5197"/>
    <w:rsid w:val="04B3BA31"/>
    <w:rsid w:val="04CAE0BD"/>
    <w:rsid w:val="054C246A"/>
    <w:rsid w:val="0581CE25"/>
    <w:rsid w:val="058253A7"/>
    <w:rsid w:val="0605B2B4"/>
    <w:rsid w:val="0784E79C"/>
    <w:rsid w:val="07995D8F"/>
    <w:rsid w:val="0828A187"/>
    <w:rsid w:val="088902FC"/>
    <w:rsid w:val="09215701"/>
    <w:rsid w:val="09792152"/>
    <w:rsid w:val="0A01E222"/>
    <w:rsid w:val="0A8FE29A"/>
    <w:rsid w:val="0A9E3192"/>
    <w:rsid w:val="0AF04E40"/>
    <w:rsid w:val="0B325982"/>
    <w:rsid w:val="0B388716"/>
    <w:rsid w:val="0C02FD60"/>
    <w:rsid w:val="0C0CB8DB"/>
    <w:rsid w:val="0C0EE708"/>
    <w:rsid w:val="0CC7AF23"/>
    <w:rsid w:val="0DE1914A"/>
    <w:rsid w:val="0DEABFF1"/>
    <w:rsid w:val="0DFFC3FA"/>
    <w:rsid w:val="0E0427F9"/>
    <w:rsid w:val="0E724BBD"/>
    <w:rsid w:val="0E9734D5"/>
    <w:rsid w:val="0F999B53"/>
    <w:rsid w:val="0FB36201"/>
    <w:rsid w:val="0FB9FD80"/>
    <w:rsid w:val="0FC1F90A"/>
    <w:rsid w:val="10B6125F"/>
    <w:rsid w:val="10BEA0F6"/>
    <w:rsid w:val="11C1F95B"/>
    <w:rsid w:val="123B8E92"/>
    <w:rsid w:val="129F11E6"/>
    <w:rsid w:val="12E5B0F0"/>
    <w:rsid w:val="12ED0B76"/>
    <w:rsid w:val="130E7A9E"/>
    <w:rsid w:val="1361D514"/>
    <w:rsid w:val="13BC7424"/>
    <w:rsid w:val="1474ED2C"/>
    <w:rsid w:val="1498CBDB"/>
    <w:rsid w:val="155D5C6A"/>
    <w:rsid w:val="1616ED9F"/>
    <w:rsid w:val="16194D48"/>
    <w:rsid w:val="1682C933"/>
    <w:rsid w:val="1803D00D"/>
    <w:rsid w:val="19F3487E"/>
    <w:rsid w:val="1A3C1329"/>
    <w:rsid w:val="1B4E8FF6"/>
    <w:rsid w:val="1C2AD9E5"/>
    <w:rsid w:val="1CB9E2B4"/>
    <w:rsid w:val="1CC57282"/>
    <w:rsid w:val="1D79417F"/>
    <w:rsid w:val="1DA2AA00"/>
    <w:rsid w:val="1DB070E0"/>
    <w:rsid w:val="1E27E496"/>
    <w:rsid w:val="1E88FF9B"/>
    <w:rsid w:val="1E94CF62"/>
    <w:rsid w:val="1EDD5217"/>
    <w:rsid w:val="1F2BBB05"/>
    <w:rsid w:val="1F7984EB"/>
    <w:rsid w:val="1F9A02DC"/>
    <w:rsid w:val="2015AB08"/>
    <w:rsid w:val="20852781"/>
    <w:rsid w:val="20C67239"/>
    <w:rsid w:val="2111C541"/>
    <w:rsid w:val="21609C90"/>
    <w:rsid w:val="2187FF22"/>
    <w:rsid w:val="21FE3176"/>
    <w:rsid w:val="22148D85"/>
    <w:rsid w:val="2286586F"/>
    <w:rsid w:val="22C04B99"/>
    <w:rsid w:val="22E92807"/>
    <w:rsid w:val="2380F838"/>
    <w:rsid w:val="248FD79B"/>
    <w:rsid w:val="252C7812"/>
    <w:rsid w:val="25C53D55"/>
    <w:rsid w:val="26467C06"/>
    <w:rsid w:val="2666E62D"/>
    <w:rsid w:val="269163D1"/>
    <w:rsid w:val="27536118"/>
    <w:rsid w:val="2811E1BA"/>
    <w:rsid w:val="286B57BB"/>
    <w:rsid w:val="2877BCD1"/>
    <w:rsid w:val="28E6E0AC"/>
    <w:rsid w:val="28EA6A51"/>
    <w:rsid w:val="294054F3"/>
    <w:rsid w:val="2975FFE8"/>
    <w:rsid w:val="298F8E89"/>
    <w:rsid w:val="2AAE3CE0"/>
    <w:rsid w:val="2B3BC6A9"/>
    <w:rsid w:val="2B8B147B"/>
    <w:rsid w:val="2BA781E1"/>
    <w:rsid w:val="2C688D24"/>
    <w:rsid w:val="2C7D1FDB"/>
    <w:rsid w:val="2CC5A3BA"/>
    <w:rsid w:val="2D38697A"/>
    <w:rsid w:val="2D473E04"/>
    <w:rsid w:val="2D694B74"/>
    <w:rsid w:val="2DB769A2"/>
    <w:rsid w:val="2E13586F"/>
    <w:rsid w:val="2EF933E8"/>
    <w:rsid w:val="2F405CCF"/>
    <w:rsid w:val="2FAC0426"/>
    <w:rsid w:val="2FADD7A5"/>
    <w:rsid w:val="2FD267D5"/>
    <w:rsid w:val="306403E9"/>
    <w:rsid w:val="30798AA6"/>
    <w:rsid w:val="308AFCD0"/>
    <w:rsid w:val="317FB7CA"/>
    <w:rsid w:val="318557A1"/>
    <w:rsid w:val="320A68C6"/>
    <w:rsid w:val="32905226"/>
    <w:rsid w:val="339B78B6"/>
    <w:rsid w:val="341402DA"/>
    <w:rsid w:val="347A7849"/>
    <w:rsid w:val="3515FDFE"/>
    <w:rsid w:val="3529AC92"/>
    <w:rsid w:val="35791C3F"/>
    <w:rsid w:val="35982370"/>
    <w:rsid w:val="359AB45E"/>
    <w:rsid w:val="35D15D51"/>
    <w:rsid w:val="3604901B"/>
    <w:rsid w:val="366FA95F"/>
    <w:rsid w:val="3690566B"/>
    <w:rsid w:val="36B8DF68"/>
    <w:rsid w:val="36BF11AD"/>
    <w:rsid w:val="37F32E49"/>
    <w:rsid w:val="38B054E7"/>
    <w:rsid w:val="38E5F805"/>
    <w:rsid w:val="3975C1EA"/>
    <w:rsid w:val="39DBF9A7"/>
    <w:rsid w:val="3B69A9AB"/>
    <w:rsid w:val="3B939B8C"/>
    <w:rsid w:val="3BC4B2BA"/>
    <w:rsid w:val="3BD233D0"/>
    <w:rsid w:val="3BE8C4DC"/>
    <w:rsid w:val="3C0CE51A"/>
    <w:rsid w:val="3C20B43F"/>
    <w:rsid w:val="3C33572A"/>
    <w:rsid w:val="3CD7EE81"/>
    <w:rsid w:val="3CF2C278"/>
    <w:rsid w:val="3D3E5DDE"/>
    <w:rsid w:val="3DF3B4CC"/>
    <w:rsid w:val="3E0F6784"/>
    <w:rsid w:val="3FA3E6A0"/>
    <w:rsid w:val="3FC1E36F"/>
    <w:rsid w:val="40AAA6EC"/>
    <w:rsid w:val="418CCFA1"/>
    <w:rsid w:val="42260079"/>
    <w:rsid w:val="4253F558"/>
    <w:rsid w:val="430513A0"/>
    <w:rsid w:val="434E65CF"/>
    <w:rsid w:val="43AD041E"/>
    <w:rsid w:val="43CA4A19"/>
    <w:rsid w:val="43D38867"/>
    <w:rsid w:val="44A652EB"/>
    <w:rsid w:val="44DD4CA4"/>
    <w:rsid w:val="45D5C532"/>
    <w:rsid w:val="46A136E4"/>
    <w:rsid w:val="474D4BB3"/>
    <w:rsid w:val="47AE69A7"/>
    <w:rsid w:val="47B21456"/>
    <w:rsid w:val="47D884C3"/>
    <w:rsid w:val="488CAFD3"/>
    <w:rsid w:val="489474E7"/>
    <w:rsid w:val="48B684D3"/>
    <w:rsid w:val="490A836B"/>
    <w:rsid w:val="498B7EA2"/>
    <w:rsid w:val="4B4400B3"/>
    <w:rsid w:val="4B46D3CC"/>
    <w:rsid w:val="4B75545A"/>
    <w:rsid w:val="4C0FB710"/>
    <w:rsid w:val="4C54BBA7"/>
    <w:rsid w:val="4CAD3106"/>
    <w:rsid w:val="4D1E9626"/>
    <w:rsid w:val="4D32A7E2"/>
    <w:rsid w:val="4E70D257"/>
    <w:rsid w:val="4EC97B54"/>
    <w:rsid w:val="4F251732"/>
    <w:rsid w:val="50C2C633"/>
    <w:rsid w:val="50ECEAFB"/>
    <w:rsid w:val="51A1F48C"/>
    <w:rsid w:val="52042D24"/>
    <w:rsid w:val="536A9282"/>
    <w:rsid w:val="53C2966B"/>
    <w:rsid w:val="53CB9981"/>
    <w:rsid w:val="540F5E74"/>
    <w:rsid w:val="549CA6D2"/>
    <w:rsid w:val="5507FC76"/>
    <w:rsid w:val="55BE0E75"/>
    <w:rsid w:val="55FFA830"/>
    <w:rsid w:val="571AFF59"/>
    <w:rsid w:val="57596DD7"/>
    <w:rsid w:val="57BA22BA"/>
    <w:rsid w:val="5805F8C6"/>
    <w:rsid w:val="580EFD71"/>
    <w:rsid w:val="58C94323"/>
    <w:rsid w:val="58E89983"/>
    <w:rsid w:val="595A13B2"/>
    <w:rsid w:val="595D38AE"/>
    <w:rsid w:val="5991A074"/>
    <w:rsid w:val="5AE06B1E"/>
    <w:rsid w:val="5AF771F8"/>
    <w:rsid w:val="5BBE76FA"/>
    <w:rsid w:val="5BC9CABF"/>
    <w:rsid w:val="5C633EFF"/>
    <w:rsid w:val="5C82170C"/>
    <w:rsid w:val="5CE5D8BB"/>
    <w:rsid w:val="5D9CB446"/>
    <w:rsid w:val="5DFC3A77"/>
    <w:rsid w:val="5E4FBD75"/>
    <w:rsid w:val="5EDEBB6F"/>
    <w:rsid w:val="5EEAE0B5"/>
    <w:rsid w:val="5F88DA4D"/>
    <w:rsid w:val="60DED066"/>
    <w:rsid w:val="6118F194"/>
    <w:rsid w:val="61BCC874"/>
    <w:rsid w:val="642F4CCF"/>
    <w:rsid w:val="654694B6"/>
    <w:rsid w:val="65F52C4A"/>
    <w:rsid w:val="671F3F42"/>
    <w:rsid w:val="674A9771"/>
    <w:rsid w:val="6906D215"/>
    <w:rsid w:val="6960E71C"/>
    <w:rsid w:val="696B4ADA"/>
    <w:rsid w:val="6A3432B5"/>
    <w:rsid w:val="6A3722CE"/>
    <w:rsid w:val="6AED5B24"/>
    <w:rsid w:val="6B488C85"/>
    <w:rsid w:val="6B51B8E9"/>
    <w:rsid w:val="6BC998A0"/>
    <w:rsid w:val="6D2E9502"/>
    <w:rsid w:val="6D6A7D56"/>
    <w:rsid w:val="6DC5C3E1"/>
    <w:rsid w:val="6E36ED93"/>
    <w:rsid w:val="6EA5DE35"/>
    <w:rsid w:val="6EC278DB"/>
    <w:rsid w:val="6FB69D95"/>
    <w:rsid w:val="705516FE"/>
    <w:rsid w:val="709B4D0A"/>
    <w:rsid w:val="7240CA83"/>
    <w:rsid w:val="72EC6E01"/>
    <w:rsid w:val="73358E14"/>
    <w:rsid w:val="7335D9FF"/>
    <w:rsid w:val="73747296"/>
    <w:rsid w:val="74A02495"/>
    <w:rsid w:val="75180A44"/>
    <w:rsid w:val="75979659"/>
    <w:rsid w:val="76475C2E"/>
    <w:rsid w:val="767C260B"/>
    <w:rsid w:val="76AC8C0E"/>
    <w:rsid w:val="773CCD1B"/>
    <w:rsid w:val="77488F57"/>
    <w:rsid w:val="78024A34"/>
    <w:rsid w:val="782A7402"/>
    <w:rsid w:val="784068E2"/>
    <w:rsid w:val="7855F5AE"/>
    <w:rsid w:val="78625B2B"/>
    <w:rsid w:val="7873B46A"/>
    <w:rsid w:val="78AF8F1C"/>
    <w:rsid w:val="78C4EF57"/>
    <w:rsid w:val="78D34A3D"/>
    <w:rsid w:val="7987B5CC"/>
    <w:rsid w:val="79FA1CD3"/>
    <w:rsid w:val="7A3398C2"/>
    <w:rsid w:val="7AA916F3"/>
    <w:rsid w:val="7AE1A977"/>
    <w:rsid w:val="7B5AD2A9"/>
    <w:rsid w:val="7C1DE497"/>
    <w:rsid w:val="7C257E6B"/>
    <w:rsid w:val="7C548F0B"/>
    <w:rsid w:val="7D0964FF"/>
    <w:rsid w:val="7D28DC0D"/>
    <w:rsid w:val="7D2EE420"/>
    <w:rsid w:val="7D4FB5FE"/>
    <w:rsid w:val="7D5DF0C5"/>
    <w:rsid w:val="7DBE65DB"/>
    <w:rsid w:val="7EF6EB63"/>
    <w:rsid w:val="7F32A892"/>
    <w:rsid w:val="7F539164"/>
    <w:rsid w:val="7FA934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character" w:styleId="CommentReference">
    <w:name w:val="annotation reference"/>
    <w:basedOn w:val="DefaultParagraphFont"/>
    <w:uiPriority w:val="99"/>
    <w:semiHidden/>
    <w:unhideWhenUsed/>
    <w:rsid w:val="00313ED3"/>
    <w:rPr>
      <w:sz w:val="16"/>
      <w:szCs w:val="16"/>
    </w:rPr>
  </w:style>
  <w:style w:type="paragraph" w:styleId="CommentText">
    <w:name w:val="annotation text"/>
    <w:basedOn w:val="Normal"/>
    <w:link w:val="CommentTextChar"/>
    <w:uiPriority w:val="99"/>
    <w:unhideWhenUsed/>
    <w:rsid w:val="00313ED3"/>
    <w:pPr>
      <w:spacing w:line="240" w:lineRule="auto"/>
    </w:pPr>
    <w:rPr>
      <w:sz w:val="20"/>
      <w:szCs w:val="20"/>
    </w:rPr>
  </w:style>
  <w:style w:type="character" w:customStyle="1" w:styleId="CommentTextChar">
    <w:name w:val="Comment Text Char"/>
    <w:basedOn w:val="DefaultParagraphFont"/>
    <w:link w:val="CommentText"/>
    <w:uiPriority w:val="99"/>
    <w:rsid w:val="00313ED3"/>
    <w:rPr>
      <w:sz w:val="20"/>
      <w:szCs w:val="20"/>
    </w:rPr>
  </w:style>
  <w:style w:type="paragraph" w:styleId="CommentSubject">
    <w:name w:val="annotation subject"/>
    <w:basedOn w:val="CommentText"/>
    <w:next w:val="CommentText"/>
    <w:link w:val="CommentSubjectChar"/>
    <w:uiPriority w:val="99"/>
    <w:semiHidden/>
    <w:unhideWhenUsed/>
    <w:rsid w:val="00313ED3"/>
    <w:rPr>
      <w:b/>
      <w:bCs/>
    </w:rPr>
  </w:style>
  <w:style w:type="character" w:customStyle="1" w:styleId="CommentSubjectChar">
    <w:name w:val="Comment Subject Char"/>
    <w:basedOn w:val="CommentTextChar"/>
    <w:link w:val="CommentSubject"/>
    <w:uiPriority w:val="99"/>
    <w:semiHidden/>
    <w:rsid w:val="00313ED3"/>
    <w:rPr>
      <w:b/>
      <w:bCs/>
      <w:sz w:val="20"/>
      <w:szCs w:val="20"/>
    </w:rPr>
  </w:style>
  <w:style w:type="paragraph" w:styleId="BodyText2">
    <w:name w:val="Body Text 2"/>
    <w:basedOn w:val="Normal"/>
    <w:link w:val="BodyText2Char"/>
    <w:uiPriority w:val="99"/>
    <w:semiHidden/>
    <w:unhideWhenUsed/>
    <w:rsid w:val="006138A9"/>
    <w:pPr>
      <w:spacing w:after="120" w:line="480" w:lineRule="auto"/>
    </w:pPr>
  </w:style>
  <w:style w:type="character" w:customStyle="1" w:styleId="BodyText2Char">
    <w:name w:val="Body Text 2 Char"/>
    <w:basedOn w:val="DefaultParagraphFont"/>
    <w:link w:val="BodyText2"/>
    <w:uiPriority w:val="99"/>
    <w:semiHidden/>
    <w:rsid w:val="00613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fayd@alexanderdv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tarak@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4a19a57f-764c-449a-ac50-253c6beddf6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832DC066C3284F8813EE418BF90022" ma:contentTypeVersion="18" ma:contentTypeDescription="Create a new document." ma:contentTypeScope="" ma:versionID="6a2160286fc8eb69f9b5a7fc284cb592">
  <xsd:schema xmlns:xsd="http://www.w3.org/2001/XMLSchema" xmlns:xs="http://www.w3.org/2001/XMLSchema" xmlns:p="http://schemas.microsoft.com/office/2006/metadata/properties" xmlns:ns3="4a19a57f-764c-449a-ac50-253c6beddf65" xmlns:ns4="3029cfc7-40ba-471b-a90c-e3fa6bdf4cd2" targetNamespace="http://schemas.microsoft.com/office/2006/metadata/properties" ma:root="true" ma:fieldsID="fdccb724dd5e26f0917a2e44f9c354df" ns3:_="" ns4:_="">
    <xsd:import namespace="4a19a57f-764c-449a-ac50-253c6beddf65"/>
    <xsd:import namespace="3029cfc7-40ba-471b-a90c-e3fa6bdf4c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9a57f-764c-449a-ac50-253c6bedd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29cfc7-40ba-471b-a90c-e3fa6bdf4c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2.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3.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4a19a57f-764c-449a-ac50-253c6beddf65"/>
  </ds:schemaRefs>
</ds:datastoreItem>
</file>

<file path=customXml/itemProps4.xml><?xml version="1.0" encoding="utf-8"?>
<ds:datastoreItem xmlns:ds="http://schemas.openxmlformats.org/officeDocument/2006/customXml" ds:itemID="{B470B785-7C1E-4902-98C3-4C60D809C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9a57f-764c-449a-ac50-253c6beddf65"/>
    <ds:schemaRef ds:uri="3029cfc7-40ba-471b-a90c-e3fa6bdf4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2527</Words>
  <Characters>14408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3</cp:revision>
  <cp:lastPrinted>2024-01-08T17:08:00Z</cp:lastPrinted>
  <dcterms:created xsi:type="dcterms:W3CDTF">2026-03-05T10:40:00Z</dcterms:created>
  <dcterms:modified xsi:type="dcterms:W3CDTF">2026-03-05T10:40:00Z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0x01010096832DC066C3284F8813EE418BF90022</vt:lpwstr>
  </property>
  <property fmtid="{D5CDD505-2E9C-101B-9397-08002B2CF9AE}" pid="3" name="MediaServiceImageTags">
    <vt:lpwstr/>
  </property>
</Properties>
</file>